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page" w:tblpXSpec="center" w:tblpY="1081"/>
        <w:tblW w:w="14174" w:type="dxa"/>
        <w:tblLayout w:type="fixed"/>
        <w:tblLook w:val="04A0" w:firstRow="1" w:lastRow="0" w:firstColumn="1" w:lastColumn="0" w:noHBand="0" w:noVBand="1"/>
      </w:tblPr>
      <w:tblGrid>
        <w:gridCol w:w="2754"/>
        <w:gridCol w:w="932"/>
        <w:gridCol w:w="142"/>
        <w:gridCol w:w="141"/>
        <w:gridCol w:w="993"/>
        <w:gridCol w:w="6662"/>
        <w:gridCol w:w="850"/>
        <w:gridCol w:w="1700"/>
      </w:tblGrid>
      <w:tr w:rsidR="00C8139D" w14:paraId="74C6F983" w14:textId="77777777" w:rsidTr="00594186">
        <w:trPr>
          <w:trHeight w:val="1550"/>
        </w:trPr>
        <w:tc>
          <w:tcPr>
            <w:tcW w:w="14174" w:type="dxa"/>
            <w:gridSpan w:val="8"/>
            <w:tcBorders>
              <w:top w:val="nil"/>
              <w:left w:val="nil"/>
              <w:right w:val="nil"/>
            </w:tcBorders>
            <w:vAlign w:val="center"/>
          </w:tcPr>
          <w:p w14:paraId="1D1D74A6" w14:textId="4C6DC375" w:rsidR="00C8139D" w:rsidRPr="00C8139D" w:rsidRDefault="00AA1627" w:rsidP="00C8139D">
            <w:pPr>
              <w:jc w:val="center"/>
              <w:rPr>
                <w:b/>
                <w:sz w:val="40"/>
              </w:rPr>
            </w:pPr>
            <w:proofErr w:type="gramStart"/>
            <w:r>
              <w:rPr>
                <w:b/>
                <w:sz w:val="40"/>
              </w:rPr>
              <w:t xml:space="preserve">Holywell </w:t>
            </w:r>
            <w:r w:rsidR="00B910AA">
              <w:rPr>
                <w:b/>
                <w:sz w:val="40"/>
              </w:rPr>
              <w:t xml:space="preserve"> C</w:t>
            </w:r>
            <w:proofErr w:type="gramEnd"/>
            <w:r w:rsidR="00B910AA">
              <w:rPr>
                <w:b/>
                <w:sz w:val="40"/>
              </w:rPr>
              <w:t xml:space="preserve"> of E </w:t>
            </w:r>
            <w:r w:rsidR="00C8139D" w:rsidRPr="00C8139D">
              <w:rPr>
                <w:b/>
                <w:sz w:val="40"/>
              </w:rPr>
              <w:t xml:space="preserve"> Primary School</w:t>
            </w:r>
          </w:p>
          <w:p w14:paraId="69B918D8" w14:textId="77777777" w:rsidR="00C8139D" w:rsidRDefault="00594186" w:rsidP="00C8139D">
            <w:pPr>
              <w:jc w:val="center"/>
              <w:rPr>
                <w:b/>
                <w:sz w:val="40"/>
              </w:rPr>
            </w:pPr>
            <w:r>
              <w:rPr>
                <w:b/>
                <w:sz w:val="40"/>
              </w:rPr>
              <w:t>Curriculum Coverage 2020-2021</w:t>
            </w:r>
          </w:p>
          <w:p w14:paraId="07B870BF" w14:textId="3BD8A9A1" w:rsidR="00B910AA" w:rsidRPr="00B910AA" w:rsidRDefault="00B910AA" w:rsidP="00C8139D">
            <w:pPr>
              <w:jc w:val="center"/>
              <w:rPr>
                <w:b/>
                <w:sz w:val="20"/>
                <w:szCs w:val="20"/>
              </w:rPr>
            </w:pPr>
            <w:proofErr w:type="spellStart"/>
            <w:r w:rsidRPr="00B910AA">
              <w:rPr>
                <w:b/>
                <w:sz w:val="20"/>
                <w:szCs w:val="20"/>
              </w:rPr>
              <w:t>Eyfs</w:t>
            </w:r>
            <w:proofErr w:type="spellEnd"/>
            <w:r w:rsidRPr="00B910AA">
              <w:rPr>
                <w:b/>
                <w:sz w:val="20"/>
                <w:szCs w:val="20"/>
              </w:rPr>
              <w:t xml:space="preserve"> </w:t>
            </w:r>
            <w:r w:rsidRPr="00B910AA">
              <w:rPr>
                <w:b/>
                <w:color w:val="FF0000"/>
                <w:sz w:val="20"/>
                <w:szCs w:val="20"/>
              </w:rPr>
              <w:t xml:space="preserve">Red 30 – 50 </w:t>
            </w:r>
            <w:r w:rsidRPr="00B910AA">
              <w:rPr>
                <w:b/>
                <w:color w:val="FFC000"/>
                <w:sz w:val="20"/>
                <w:szCs w:val="20"/>
              </w:rPr>
              <w:t xml:space="preserve">Yellow 40- 60 </w:t>
            </w:r>
            <w:r w:rsidRPr="00B910AA">
              <w:rPr>
                <w:b/>
                <w:color w:val="00B050"/>
                <w:sz w:val="20"/>
                <w:szCs w:val="20"/>
              </w:rPr>
              <w:t xml:space="preserve">Green ELG </w:t>
            </w:r>
            <w:r w:rsidRPr="00B910AA">
              <w:rPr>
                <w:b/>
                <w:sz w:val="20"/>
                <w:szCs w:val="20"/>
              </w:rPr>
              <w:t xml:space="preserve">black Exceeding </w:t>
            </w:r>
          </w:p>
        </w:tc>
      </w:tr>
      <w:tr w:rsidR="00C8139D" w14:paraId="449D6629" w14:textId="77777777" w:rsidTr="004031D9">
        <w:trPr>
          <w:trHeight w:val="936"/>
        </w:trPr>
        <w:tc>
          <w:tcPr>
            <w:tcW w:w="2754" w:type="dxa"/>
            <w:vAlign w:val="center"/>
          </w:tcPr>
          <w:p w14:paraId="3D46978D" w14:textId="77777777" w:rsidR="00C8139D" w:rsidRDefault="00C8139D" w:rsidP="00C8139D">
            <w:pPr>
              <w:jc w:val="center"/>
              <w:rPr>
                <w:b/>
                <w:sz w:val="40"/>
              </w:rPr>
            </w:pPr>
            <w:r w:rsidRPr="00DE7F1C">
              <w:rPr>
                <w:b/>
                <w:sz w:val="40"/>
              </w:rPr>
              <w:t xml:space="preserve">Year </w:t>
            </w:r>
            <w:r w:rsidR="004031D9">
              <w:rPr>
                <w:b/>
                <w:sz w:val="40"/>
              </w:rPr>
              <w:t>R</w:t>
            </w:r>
          </w:p>
          <w:p w14:paraId="2BC226EE" w14:textId="2FF6D9BA" w:rsidR="004031D9" w:rsidRPr="004031D9" w:rsidRDefault="004031D9" w:rsidP="00C8139D">
            <w:pPr>
              <w:jc w:val="center"/>
              <w:rPr>
                <w:szCs w:val="24"/>
              </w:rPr>
            </w:pPr>
            <w:r w:rsidRPr="004031D9">
              <w:rPr>
                <w:szCs w:val="24"/>
              </w:rPr>
              <w:t>(Pre- School)</w:t>
            </w:r>
          </w:p>
        </w:tc>
        <w:tc>
          <w:tcPr>
            <w:tcW w:w="932" w:type="dxa"/>
            <w:vAlign w:val="center"/>
          </w:tcPr>
          <w:p w14:paraId="58ACB658" w14:textId="77777777" w:rsidR="00DE7F1C" w:rsidRPr="004031D9" w:rsidRDefault="00C8139D" w:rsidP="00DE7F1C">
            <w:pPr>
              <w:jc w:val="center"/>
              <w:rPr>
                <w:b/>
                <w:sz w:val="18"/>
                <w:szCs w:val="18"/>
              </w:rPr>
            </w:pPr>
            <w:r w:rsidRPr="004031D9">
              <w:rPr>
                <w:b/>
                <w:sz w:val="18"/>
                <w:szCs w:val="18"/>
              </w:rPr>
              <w:t>Autumn</w:t>
            </w:r>
          </w:p>
          <w:p w14:paraId="3DAE49FB" w14:textId="6D213357" w:rsidR="00CD5396" w:rsidRPr="00DE7F1C" w:rsidRDefault="00CD5396" w:rsidP="00594186">
            <w:pPr>
              <w:jc w:val="center"/>
              <w:rPr>
                <w:b/>
                <w:sz w:val="40"/>
              </w:rPr>
            </w:pPr>
            <w:r w:rsidRPr="004031D9">
              <w:rPr>
                <w:b/>
                <w:sz w:val="18"/>
                <w:szCs w:val="18"/>
              </w:rPr>
              <w:t>(</w:t>
            </w:r>
            <w:r w:rsidR="00594186" w:rsidRPr="004031D9">
              <w:rPr>
                <w:b/>
                <w:sz w:val="18"/>
                <w:szCs w:val="18"/>
              </w:rPr>
              <w:t xml:space="preserve">Active Planet </w:t>
            </w:r>
            <w:r w:rsidRPr="004031D9">
              <w:rPr>
                <w:b/>
                <w:sz w:val="18"/>
                <w:szCs w:val="18"/>
              </w:rPr>
              <w:t>)</w:t>
            </w:r>
          </w:p>
        </w:tc>
        <w:tc>
          <w:tcPr>
            <w:tcW w:w="7938" w:type="dxa"/>
            <w:gridSpan w:val="4"/>
            <w:vAlign w:val="center"/>
          </w:tcPr>
          <w:p w14:paraId="678B65EC" w14:textId="77777777" w:rsidR="00C8139D" w:rsidRDefault="00C8139D" w:rsidP="00C8139D">
            <w:pPr>
              <w:jc w:val="center"/>
              <w:rPr>
                <w:b/>
                <w:sz w:val="40"/>
              </w:rPr>
            </w:pPr>
            <w:r w:rsidRPr="00DE7F1C">
              <w:rPr>
                <w:b/>
                <w:sz w:val="40"/>
              </w:rPr>
              <w:t>Spring</w:t>
            </w:r>
          </w:p>
          <w:p w14:paraId="189E32FF" w14:textId="73172F1D" w:rsidR="00CD5396" w:rsidRPr="00DE7F1C" w:rsidRDefault="00D92C9E" w:rsidP="00594186">
            <w:pPr>
              <w:jc w:val="center"/>
              <w:rPr>
                <w:b/>
                <w:sz w:val="40"/>
              </w:rPr>
            </w:pPr>
            <w:r>
              <w:rPr>
                <w:b/>
                <w:sz w:val="40"/>
              </w:rPr>
              <w:t>(</w:t>
            </w:r>
            <w:r w:rsidR="00594186">
              <w:rPr>
                <w:b/>
                <w:sz w:val="40"/>
              </w:rPr>
              <w:t xml:space="preserve">A walk through Time </w:t>
            </w:r>
            <w:r>
              <w:rPr>
                <w:b/>
                <w:sz w:val="40"/>
              </w:rPr>
              <w:t>)</w:t>
            </w:r>
          </w:p>
        </w:tc>
        <w:tc>
          <w:tcPr>
            <w:tcW w:w="2550" w:type="dxa"/>
            <w:gridSpan w:val="2"/>
            <w:vAlign w:val="center"/>
          </w:tcPr>
          <w:p w14:paraId="11E91EE4" w14:textId="77777777" w:rsidR="00C8139D" w:rsidRDefault="00C8139D" w:rsidP="00760FA2">
            <w:pPr>
              <w:rPr>
                <w:b/>
                <w:sz w:val="40"/>
              </w:rPr>
            </w:pPr>
            <w:r w:rsidRPr="00DE7F1C">
              <w:rPr>
                <w:b/>
                <w:sz w:val="40"/>
              </w:rPr>
              <w:t>Summer</w:t>
            </w:r>
          </w:p>
          <w:p w14:paraId="5BC0C61C" w14:textId="25BF465A" w:rsidR="00D92C9E" w:rsidRDefault="00D92C9E" w:rsidP="00D92C9E">
            <w:pPr>
              <w:jc w:val="center"/>
              <w:rPr>
                <w:b/>
                <w:sz w:val="40"/>
              </w:rPr>
            </w:pPr>
            <w:r>
              <w:rPr>
                <w:b/>
                <w:sz w:val="40"/>
              </w:rPr>
              <w:t xml:space="preserve"> (</w:t>
            </w:r>
            <w:r w:rsidR="00307D83">
              <w:rPr>
                <w:b/>
                <w:sz w:val="40"/>
              </w:rPr>
              <w:t>Science all around us</w:t>
            </w:r>
            <w:r>
              <w:rPr>
                <w:b/>
                <w:sz w:val="40"/>
              </w:rPr>
              <w:t>)</w:t>
            </w:r>
          </w:p>
          <w:p w14:paraId="39AC952F" w14:textId="00583273" w:rsidR="00760FA2" w:rsidRPr="00DE7F1C" w:rsidRDefault="00760FA2" w:rsidP="00760FA2">
            <w:pPr>
              <w:rPr>
                <w:b/>
                <w:sz w:val="40"/>
              </w:rPr>
            </w:pPr>
          </w:p>
        </w:tc>
      </w:tr>
      <w:tr w:rsidR="00DE7F1C" w14:paraId="5A94812A" w14:textId="77777777" w:rsidTr="004031D9">
        <w:trPr>
          <w:trHeight w:val="936"/>
        </w:trPr>
        <w:tc>
          <w:tcPr>
            <w:tcW w:w="2754" w:type="dxa"/>
            <w:vAlign w:val="center"/>
          </w:tcPr>
          <w:p w14:paraId="3437213D" w14:textId="77777777" w:rsidR="00DE7F1C" w:rsidRDefault="00DE7F1C" w:rsidP="00C8139D">
            <w:pPr>
              <w:jc w:val="center"/>
              <w:rPr>
                <w:b/>
                <w:sz w:val="32"/>
              </w:rPr>
            </w:pPr>
            <w:r>
              <w:rPr>
                <w:b/>
                <w:sz w:val="32"/>
              </w:rPr>
              <w:t>Theme</w:t>
            </w:r>
          </w:p>
        </w:tc>
        <w:tc>
          <w:tcPr>
            <w:tcW w:w="932" w:type="dxa"/>
            <w:vAlign w:val="center"/>
          </w:tcPr>
          <w:p w14:paraId="6FFD8311" w14:textId="7CE81E9C" w:rsidR="00DE7F1C" w:rsidRPr="00DE7F1C" w:rsidRDefault="00DE7F1C" w:rsidP="00C6949D">
            <w:pPr>
              <w:jc w:val="center"/>
              <w:rPr>
                <w:sz w:val="32"/>
                <w:szCs w:val="32"/>
              </w:rPr>
            </w:pPr>
          </w:p>
        </w:tc>
        <w:tc>
          <w:tcPr>
            <w:tcW w:w="7938" w:type="dxa"/>
            <w:gridSpan w:val="4"/>
            <w:vAlign w:val="center"/>
          </w:tcPr>
          <w:p w14:paraId="69E6EA61" w14:textId="7B5A0C24" w:rsidR="00307D83" w:rsidRDefault="00307D83" w:rsidP="0025243D">
            <w:pPr>
              <w:jc w:val="center"/>
              <w:rPr>
                <w:sz w:val="32"/>
                <w:szCs w:val="32"/>
              </w:rPr>
            </w:pPr>
            <w:r>
              <w:rPr>
                <w:sz w:val="32"/>
                <w:szCs w:val="32"/>
              </w:rPr>
              <w:t>History</w:t>
            </w:r>
          </w:p>
          <w:p w14:paraId="72654F25" w14:textId="3F43806E" w:rsidR="00307D83" w:rsidRDefault="005F3AC6" w:rsidP="0025243D">
            <w:pPr>
              <w:jc w:val="center"/>
              <w:rPr>
                <w:sz w:val="32"/>
                <w:szCs w:val="32"/>
              </w:rPr>
            </w:pPr>
            <w:r>
              <w:rPr>
                <w:sz w:val="32"/>
                <w:szCs w:val="32"/>
              </w:rPr>
              <w:t>Queens and Kings</w:t>
            </w:r>
          </w:p>
          <w:p w14:paraId="68FD15C1" w14:textId="4890B464" w:rsidR="00DE7F1C" w:rsidRPr="00DE7F1C" w:rsidRDefault="00C6949D" w:rsidP="0025243D">
            <w:pPr>
              <w:jc w:val="center"/>
              <w:rPr>
                <w:sz w:val="32"/>
                <w:szCs w:val="32"/>
              </w:rPr>
            </w:pPr>
            <w:r w:rsidRPr="00C6949D">
              <w:rPr>
                <w:sz w:val="32"/>
                <w:szCs w:val="32"/>
              </w:rPr>
              <w:t xml:space="preserve"> </w:t>
            </w:r>
            <w:r w:rsidR="0025243D" w:rsidRPr="005F3AC6">
              <w:rPr>
                <w:sz w:val="22"/>
              </w:rPr>
              <w:t xml:space="preserve">The two Elizabeth’s and their Dads </w:t>
            </w:r>
            <w:r w:rsidR="005F3AC6" w:rsidRPr="005F3AC6">
              <w:rPr>
                <w:sz w:val="22"/>
              </w:rPr>
              <w:t>( Elizabeth 1&amp;2</w:t>
            </w:r>
            <w:r w:rsidR="005F3AC6" w:rsidRPr="005F3AC6">
              <w:rPr>
                <w:sz w:val="22"/>
                <w:vertAlign w:val="superscript"/>
              </w:rPr>
              <w:t>nd</w:t>
            </w:r>
            <w:r w:rsidR="005F3AC6" w:rsidRPr="005F3AC6">
              <w:rPr>
                <w:sz w:val="22"/>
              </w:rPr>
              <w:t xml:space="preserve"> , Henry VIII &amp; George VI)</w:t>
            </w:r>
          </w:p>
        </w:tc>
        <w:tc>
          <w:tcPr>
            <w:tcW w:w="2550" w:type="dxa"/>
            <w:gridSpan w:val="2"/>
            <w:vAlign w:val="center"/>
          </w:tcPr>
          <w:p w14:paraId="3E63FE78" w14:textId="25B542A3" w:rsidR="00DE7F1C" w:rsidRPr="00DE7F1C" w:rsidRDefault="00594186" w:rsidP="00594186">
            <w:pPr>
              <w:spacing w:line="259" w:lineRule="auto"/>
              <w:jc w:val="center"/>
              <w:rPr>
                <w:sz w:val="32"/>
                <w:szCs w:val="32"/>
              </w:rPr>
            </w:pPr>
            <w:r>
              <w:rPr>
                <w:sz w:val="32"/>
                <w:szCs w:val="32"/>
              </w:rPr>
              <w:t xml:space="preserve">Science </w:t>
            </w:r>
            <w:r w:rsidR="00307D83">
              <w:rPr>
                <w:sz w:val="32"/>
                <w:szCs w:val="32"/>
              </w:rPr>
              <w:t xml:space="preserve"> </w:t>
            </w:r>
          </w:p>
        </w:tc>
      </w:tr>
      <w:tr w:rsidR="00C8139D" w14:paraId="6934C934" w14:textId="77777777" w:rsidTr="004031D9">
        <w:trPr>
          <w:trHeight w:val="936"/>
        </w:trPr>
        <w:tc>
          <w:tcPr>
            <w:tcW w:w="2754" w:type="dxa"/>
            <w:vAlign w:val="center"/>
          </w:tcPr>
          <w:p w14:paraId="26CD6C3D" w14:textId="77777777" w:rsidR="00C8139D" w:rsidRPr="00C8139D" w:rsidRDefault="00C8139D" w:rsidP="00C8139D">
            <w:pPr>
              <w:jc w:val="center"/>
              <w:rPr>
                <w:b/>
                <w:sz w:val="32"/>
              </w:rPr>
            </w:pPr>
            <w:r>
              <w:rPr>
                <w:b/>
                <w:sz w:val="32"/>
              </w:rPr>
              <w:t>Wow Start</w:t>
            </w:r>
          </w:p>
        </w:tc>
        <w:tc>
          <w:tcPr>
            <w:tcW w:w="932" w:type="dxa"/>
          </w:tcPr>
          <w:p w14:paraId="672A6659" w14:textId="6FEB314B" w:rsidR="00C8139D" w:rsidRDefault="00C8139D" w:rsidP="00CD5396">
            <w:pPr>
              <w:rPr>
                <w:rFonts w:eastAsia="Twinkl Cursive Unlooped" w:cs="Twinkl Cursive Unlooped"/>
                <w:sz w:val="20"/>
                <w:szCs w:val="20"/>
              </w:rPr>
            </w:pPr>
          </w:p>
        </w:tc>
        <w:tc>
          <w:tcPr>
            <w:tcW w:w="7938" w:type="dxa"/>
            <w:gridSpan w:val="4"/>
          </w:tcPr>
          <w:p w14:paraId="095A4476" w14:textId="67011884" w:rsidR="00F555DA" w:rsidRDefault="00F555DA" w:rsidP="00F555DA">
            <w:pPr>
              <w:jc w:val="center"/>
              <w:rPr>
                <w:sz w:val="48"/>
                <w:szCs w:val="48"/>
              </w:rPr>
            </w:pPr>
            <w:r w:rsidRPr="00F555DA">
              <w:rPr>
                <w:sz w:val="48"/>
                <w:szCs w:val="48"/>
              </w:rPr>
              <w:t>Dress up as Kings and Queens</w:t>
            </w:r>
          </w:p>
          <w:p w14:paraId="67B2C164" w14:textId="77777777" w:rsidR="00160E48" w:rsidRDefault="00F555DA" w:rsidP="00F555DA">
            <w:pPr>
              <w:jc w:val="center"/>
              <w:rPr>
                <w:sz w:val="48"/>
                <w:szCs w:val="48"/>
              </w:rPr>
            </w:pPr>
            <w:r w:rsidRPr="00F555DA">
              <w:rPr>
                <w:sz w:val="48"/>
                <w:szCs w:val="48"/>
              </w:rPr>
              <w:t>and make Crowns</w:t>
            </w:r>
          </w:p>
          <w:p w14:paraId="0A37501D" w14:textId="58EB3E3A" w:rsidR="006D412B" w:rsidRPr="006D412B" w:rsidRDefault="006D412B" w:rsidP="00F555DA">
            <w:pPr>
              <w:jc w:val="center"/>
              <w:rPr>
                <w:sz w:val="20"/>
                <w:szCs w:val="20"/>
              </w:rPr>
            </w:pPr>
            <w:r w:rsidRPr="006D412B">
              <w:rPr>
                <w:sz w:val="20"/>
                <w:szCs w:val="20"/>
              </w:rPr>
              <w:t>Begin to make a castle in the role play area</w:t>
            </w:r>
          </w:p>
        </w:tc>
        <w:tc>
          <w:tcPr>
            <w:tcW w:w="2550" w:type="dxa"/>
            <w:gridSpan w:val="2"/>
          </w:tcPr>
          <w:p w14:paraId="4C0D16AA" w14:textId="77777777" w:rsidR="00C8139D" w:rsidRDefault="00C6949D" w:rsidP="00C8139D">
            <w:r>
              <w:t xml:space="preserve">Met office - stem ambassador </w:t>
            </w:r>
          </w:p>
          <w:p w14:paraId="5143ADE2" w14:textId="77777777" w:rsidR="00332630" w:rsidRDefault="00332630" w:rsidP="00C8139D">
            <w:r>
              <w:t xml:space="preserve">Weather /seasons </w:t>
            </w:r>
            <w:r w:rsidR="00AF3803">
              <w:t xml:space="preserve">/importance of the seas in our weather system </w:t>
            </w:r>
          </w:p>
          <w:p w14:paraId="5DAB6C7B" w14:textId="0ED93EDD" w:rsidR="00AF3803" w:rsidRDefault="00AF3803" w:rsidP="00C8139D">
            <w:r>
              <w:t xml:space="preserve">What effects the weather has on us and other animals </w:t>
            </w:r>
          </w:p>
        </w:tc>
      </w:tr>
      <w:tr w:rsidR="00C8139D" w14:paraId="4640BA28" w14:textId="77777777" w:rsidTr="00594186">
        <w:trPr>
          <w:trHeight w:val="1030"/>
        </w:trPr>
        <w:tc>
          <w:tcPr>
            <w:tcW w:w="2754" w:type="dxa"/>
            <w:vMerge w:val="restart"/>
            <w:vAlign w:val="center"/>
          </w:tcPr>
          <w:p w14:paraId="5A9A5BC5" w14:textId="77777777" w:rsidR="00C8139D" w:rsidRPr="00C8139D" w:rsidRDefault="00C8139D" w:rsidP="00C8139D">
            <w:pPr>
              <w:jc w:val="center"/>
              <w:rPr>
                <w:b/>
                <w:sz w:val="32"/>
              </w:rPr>
            </w:pPr>
            <w:r>
              <w:rPr>
                <w:b/>
                <w:sz w:val="32"/>
              </w:rPr>
              <w:t>Maths</w:t>
            </w:r>
          </w:p>
        </w:tc>
        <w:tc>
          <w:tcPr>
            <w:tcW w:w="11420" w:type="dxa"/>
            <w:gridSpan w:val="7"/>
          </w:tcPr>
          <w:p w14:paraId="02EB378F" w14:textId="44EB9892" w:rsidR="00C8139D" w:rsidRDefault="006349FB" w:rsidP="00C8139D">
            <w:r>
              <w:rPr>
                <w:color w:val="7232AD"/>
                <w:sz w:val="22"/>
                <w:shd w:val="clear" w:color="auto" w:fill="FFFFFF"/>
              </w:rPr>
              <w:t xml:space="preserve">We have a whole school mastery approach to Maths teaching, using the </w:t>
            </w:r>
            <w:r w:rsidRPr="0014796D">
              <w:rPr>
                <w:b/>
                <w:color w:val="7232AD"/>
                <w:sz w:val="22"/>
                <w:u w:val="single"/>
                <w:shd w:val="clear" w:color="auto" w:fill="FFFFFF"/>
              </w:rPr>
              <w:t>White Rose schemes of work</w:t>
            </w:r>
            <w:r>
              <w:rPr>
                <w:color w:val="7232AD"/>
                <w:sz w:val="22"/>
                <w:shd w:val="clear" w:color="auto" w:fill="FFFFFF"/>
              </w:rPr>
              <w:t xml:space="preserve"> as our starting point. These focus on place value, addition and subtraction, shape, multiplication and division, fractions, position and direction, money and time. We aim to enable pupils to extend and deepen their mathematical understanding and develop their fluency, communication, reasoning and problem solving skills. The learning of key facts (number bonds and multiplication and division facts) will remain a daily feature of lessons and underpin the curriculum.</w:t>
            </w:r>
            <w:r>
              <w:rPr>
                <w:color w:val="7232AD"/>
                <w:sz w:val="22"/>
                <w:bdr w:val="none" w:sz="0" w:space="0" w:color="auto" w:frame="1"/>
                <w:shd w:val="clear" w:color="auto" w:fill="FFFFFF"/>
              </w:rPr>
              <w:t>  </w:t>
            </w:r>
            <w:r>
              <w:rPr>
                <w:color w:val="7232AD"/>
                <w:sz w:val="22"/>
                <w:shd w:val="clear" w:color="auto" w:fill="FFFFFF"/>
              </w:rPr>
              <w:t>We have an agreed ‘Key Facts for Fluency’ focus for each half term and home learning will often be linked to this.</w:t>
            </w:r>
          </w:p>
        </w:tc>
      </w:tr>
      <w:tr w:rsidR="00C6949D" w14:paraId="4E28F164" w14:textId="77777777" w:rsidTr="004031D9">
        <w:trPr>
          <w:trHeight w:val="1030"/>
        </w:trPr>
        <w:tc>
          <w:tcPr>
            <w:tcW w:w="2754" w:type="dxa"/>
            <w:vMerge/>
            <w:vAlign w:val="center"/>
          </w:tcPr>
          <w:p w14:paraId="350DF81B" w14:textId="77777777" w:rsidR="00D83E6F" w:rsidRDefault="00D83E6F"/>
        </w:tc>
        <w:tc>
          <w:tcPr>
            <w:tcW w:w="932" w:type="dxa"/>
          </w:tcPr>
          <w:p w14:paraId="14672981" w14:textId="11FD3DDA" w:rsidR="00BE59F3" w:rsidRPr="0014796D" w:rsidRDefault="00BE59F3" w:rsidP="0014796D">
            <w:pPr>
              <w:rPr>
                <w:rFonts w:ascii="TT166o00" w:hAnsi="TT166o00" w:cs="TT166o00"/>
                <w:sz w:val="18"/>
                <w:szCs w:val="18"/>
              </w:rPr>
            </w:pPr>
          </w:p>
        </w:tc>
        <w:tc>
          <w:tcPr>
            <w:tcW w:w="7938" w:type="dxa"/>
            <w:gridSpan w:val="4"/>
          </w:tcPr>
          <w:p w14:paraId="773301E3" w14:textId="77777777" w:rsidR="00594186" w:rsidRPr="00594186" w:rsidRDefault="004475E5" w:rsidP="00594186">
            <w:pPr>
              <w:pStyle w:val="ListParagraph"/>
              <w:numPr>
                <w:ilvl w:val="0"/>
                <w:numId w:val="25"/>
              </w:numPr>
              <w:rPr>
                <w:szCs w:val="24"/>
              </w:rPr>
            </w:pPr>
            <w:r w:rsidRPr="00594186">
              <w:rPr>
                <w:rFonts w:ascii="TT166o00" w:hAnsi="TT166o00" w:cs="TT166o00"/>
                <w:color w:val="00B050"/>
                <w:sz w:val="18"/>
                <w:szCs w:val="18"/>
              </w:rPr>
              <w:t>.</w:t>
            </w:r>
            <w:r w:rsidRPr="00594186">
              <w:rPr>
                <w:rFonts w:ascii="TT153o00" w:hAnsi="TT153o00" w:cs="TT153o00"/>
                <w:sz w:val="20"/>
                <w:szCs w:val="20"/>
              </w:rPr>
              <w:t xml:space="preserve"> </w:t>
            </w:r>
            <w:r w:rsidR="00C67945">
              <w:t xml:space="preserve">Mathematics – Number EYFS 40 – 60 </w:t>
            </w:r>
          </w:p>
          <w:p w14:paraId="315BA7D5" w14:textId="4462CD88" w:rsidR="00C67945" w:rsidRPr="00594186" w:rsidRDefault="00594186" w:rsidP="00594186">
            <w:pPr>
              <w:pStyle w:val="ListParagraph"/>
              <w:numPr>
                <w:ilvl w:val="0"/>
                <w:numId w:val="25"/>
              </w:numPr>
              <w:rPr>
                <w:szCs w:val="24"/>
              </w:rPr>
            </w:pPr>
            <w:r>
              <w:t xml:space="preserve">  </w:t>
            </w:r>
            <w:r w:rsidR="00C67945">
              <w:t xml:space="preserve">shape space and measure 40 – 60  </w:t>
            </w:r>
          </w:p>
          <w:p w14:paraId="4870058F" w14:textId="39634BB1" w:rsidR="004475E5" w:rsidRPr="004475E5" w:rsidRDefault="004475E5" w:rsidP="004475E5">
            <w:pPr>
              <w:autoSpaceDE w:val="0"/>
              <w:autoSpaceDN w:val="0"/>
              <w:adjustRightInd w:val="0"/>
              <w:rPr>
                <w:rFonts w:ascii="TT166o00" w:hAnsi="TT166o00" w:cs="TT166o00"/>
                <w:color w:val="00B050"/>
                <w:sz w:val="18"/>
                <w:szCs w:val="18"/>
              </w:rPr>
            </w:pPr>
          </w:p>
        </w:tc>
        <w:tc>
          <w:tcPr>
            <w:tcW w:w="2550" w:type="dxa"/>
            <w:gridSpan w:val="2"/>
          </w:tcPr>
          <w:p w14:paraId="0F46B803" w14:textId="55F1A434" w:rsidR="00C67945" w:rsidRPr="00BE59F3" w:rsidRDefault="00C67945" w:rsidP="00E86776">
            <w:pPr>
              <w:pStyle w:val="ListParagraph"/>
              <w:numPr>
                <w:ilvl w:val="0"/>
                <w:numId w:val="4"/>
              </w:numPr>
              <w:rPr>
                <w:szCs w:val="24"/>
              </w:rPr>
            </w:pPr>
            <w:r>
              <w:t xml:space="preserve">EYFS 40 – 60/ELG shape space and measure 40 – 60ELG   </w:t>
            </w:r>
          </w:p>
          <w:p w14:paraId="767B3824" w14:textId="7217FA6D" w:rsidR="00C67945" w:rsidRDefault="00C67945" w:rsidP="00E86776">
            <w:pPr>
              <w:pStyle w:val="ListParagraph"/>
              <w:numPr>
                <w:ilvl w:val="0"/>
                <w:numId w:val="4"/>
              </w:numPr>
              <w:rPr>
                <w:szCs w:val="24"/>
              </w:rPr>
            </w:pPr>
          </w:p>
        </w:tc>
      </w:tr>
      <w:tr w:rsidR="00C8139D" w14:paraId="4F27F2CC" w14:textId="77777777" w:rsidTr="00594186">
        <w:trPr>
          <w:trHeight w:val="936"/>
        </w:trPr>
        <w:tc>
          <w:tcPr>
            <w:tcW w:w="2754" w:type="dxa"/>
            <w:vAlign w:val="center"/>
          </w:tcPr>
          <w:p w14:paraId="2ED75A12" w14:textId="77777777" w:rsidR="00C8139D" w:rsidRPr="00C8139D" w:rsidRDefault="00C8139D" w:rsidP="00C8139D">
            <w:pPr>
              <w:jc w:val="center"/>
              <w:rPr>
                <w:b/>
                <w:sz w:val="32"/>
              </w:rPr>
            </w:pPr>
            <w:r>
              <w:rPr>
                <w:b/>
                <w:sz w:val="32"/>
              </w:rPr>
              <w:t>English – Writing</w:t>
            </w:r>
          </w:p>
        </w:tc>
        <w:tc>
          <w:tcPr>
            <w:tcW w:w="11420" w:type="dxa"/>
            <w:gridSpan w:val="7"/>
          </w:tcPr>
          <w:p w14:paraId="41C8F396" w14:textId="6D0414EF" w:rsidR="00C8139D" w:rsidRDefault="00C6949D" w:rsidP="00C8139D">
            <w:r>
              <w:t xml:space="preserve">We focus on writing different text types through the Talk </w:t>
            </w:r>
            <w:proofErr w:type="gramStart"/>
            <w:r>
              <w:t>For</w:t>
            </w:r>
            <w:proofErr w:type="gramEnd"/>
            <w:r>
              <w:t xml:space="preserve"> Writing approach. This involves a process in the which the pupils </w:t>
            </w:r>
            <w:r w:rsidRPr="00C6949D">
              <w:rPr>
                <w:b/>
                <w:bCs/>
              </w:rPr>
              <w:t>Imitate</w:t>
            </w:r>
            <w:r>
              <w:t xml:space="preserve"> (learn a text), </w:t>
            </w:r>
            <w:r w:rsidRPr="00C6949D">
              <w:rPr>
                <w:b/>
                <w:bCs/>
              </w:rPr>
              <w:t>Innovate</w:t>
            </w:r>
            <w:r>
              <w:t xml:space="preserve"> (makes some changes) and then </w:t>
            </w:r>
            <w:r w:rsidRPr="00C6949D">
              <w:rPr>
                <w:b/>
                <w:bCs/>
              </w:rPr>
              <w:t>Invent</w:t>
            </w:r>
            <w:r>
              <w:t xml:space="preserve"> their own text. This approach enables pupils to gain a good understanding of the language and the organisational features of different text types and apply these acquired skills to write a range of effective texts. In spelling, punctuation and grammar children will develop their grammatical understanding of the English language; e.g. sentence construction, use of punctuation and spelling rules and patterns.</w:t>
            </w:r>
          </w:p>
        </w:tc>
      </w:tr>
      <w:tr w:rsidR="00C8139D" w14:paraId="74D314D5" w14:textId="77777777" w:rsidTr="0014796D">
        <w:trPr>
          <w:trHeight w:val="936"/>
        </w:trPr>
        <w:tc>
          <w:tcPr>
            <w:tcW w:w="2754" w:type="dxa"/>
            <w:vAlign w:val="center"/>
          </w:tcPr>
          <w:p w14:paraId="7B5FBA76" w14:textId="3330414B" w:rsidR="00C8139D" w:rsidRPr="00C8139D" w:rsidRDefault="00C6949D" w:rsidP="00C6949D">
            <w:pPr>
              <w:jc w:val="center"/>
              <w:rPr>
                <w:b/>
                <w:bCs/>
                <w:sz w:val="32"/>
                <w:szCs w:val="32"/>
              </w:rPr>
            </w:pPr>
            <w:r w:rsidRPr="00C6949D">
              <w:rPr>
                <w:b/>
                <w:bCs/>
                <w:sz w:val="32"/>
                <w:szCs w:val="32"/>
              </w:rPr>
              <w:t>Texts and Writing styles</w:t>
            </w:r>
          </w:p>
        </w:tc>
        <w:tc>
          <w:tcPr>
            <w:tcW w:w="1215" w:type="dxa"/>
            <w:gridSpan w:val="3"/>
          </w:tcPr>
          <w:p w14:paraId="0E27B00A" w14:textId="72636B50" w:rsidR="00186E48" w:rsidRPr="00186E48" w:rsidRDefault="00186E48" w:rsidP="00C6949D">
            <w:pPr>
              <w:rPr>
                <w:rFonts w:eastAsia="Twinkl Cursive Unlooped" w:cs="Twinkl Cursive Unlooped"/>
                <w:sz w:val="20"/>
                <w:szCs w:val="20"/>
                <w:lang w:val="en-US"/>
              </w:rPr>
            </w:pPr>
            <w:r>
              <w:rPr>
                <w:rFonts w:ascii="Helvetica" w:hAnsi="Helvetica"/>
                <w:b/>
                <w:bCs/>
                <w:color w:val="000000"/>
                <w:sz w:val="20"/>
                <w:szCs w:val="20"/>
                <w:shd w:val="clear" w:color="auto" w:fill="FFFFFF"/>
              </w:rPr>
              <w:t xml:space="preserve"> </w:t>
            </w:r>
          </w:p>
        </w:tc>
        <w:tc>
          <w:tcPr>
            <w:tcW w:w="7655" w:type="dxa"/>
            <w:gridSpan w:val="2"/>
          </w:tcPr>
          <w:p w14:paraId="5E9EBB45" w14:textId="77777777" w:rsidR="00594186" w:rsidRDefault="00594186" w:rsidP="00594186">
            <w:r>
              <w:t>Lists, labels and captions</w:t>
            </w:r>
          </w:p>
          <w:p w14:paraId="0A832741" w14:textId="77777777" w:rsidR="00594186" w:rsidRDefault="00594186" w:rsidP="00594186">
            <w:r>
              <w:t>Postcards</w:t>
            </w:r>
          </w:p>
          <w:p w14:paraId="64858C47" w14:textId="71EFF519" w:rsidR="00594186" w:rsidRDefault="00594186" w:rsidP="00594186">
            <w:r>
              <w:t>Diary writing – recounts</w:t>
            </w:r>
          </w:p>
          <w:p w14:paraId="1D9AA337" w14:textId="37CCFD5E" w:rsidR="0014796D" w:rsidRDefault="0014796D" w:rsidP="00594186">
            <w:r>
              <w:t xml:space="preserve">Story writing – Sleeping Beauty </w:t>
            </w:r>
          </w:p>
          <w:p w14:paraId="65A1A944" w14:textId="77777777" w:rsidR="008C623A" w:rsidRDefault="00594186" w:rsidP="00594186">
            <w:pPr>
              <w:rPr>
                <w:b/>
              </w:rPr>
            </w:pPr>
            <w:r>
              <w:rPr>
                <w:b/>
              </w:rPr>
              <w:t xml:space="preserve">The Queen’s Hat – Steve Anthony </w:t>
            </w:r>
          </w:p>
          <w:p w14:paraId="004A1114" w14:textId="77777777" w:rsidR="00594186" w:rsidRDefault="00594186" w:rsidP="00594186">
            <w:pPr>
              <w:rPr>
                <w:b/>
              </w:rPr>
            </w:pPr>
            <w:r>
              <w:rPr>
                <w:b/>
              </w:rPr>
              <w:t xml:space="preserve">Pussy Cat Pussy cat where have you been? Russel Punter Dan Taylor </w:t>
            </w:r>
          </w:p>
          <w:p w14:paraId="76845F40" w14:textId="2F1AA0E8" w:rsidR="00594186" w:rsidRPr="008C623A" w:rsidRDefault="00594186" w:rsidP="00594186">
            <w:r>
              <w:rPr>
                <w:b/>
              </w:rPr>
              <w:t xml:space="preserve">Ron and the Royal Guards Mr Deans </w:t>
            </w:r>
            <w:proofErr w:type="spellStart"/>
            <w:r>
              <w:rPr>
                <w:b/>
              </w:rPr>
              <w:t>Yipadee</w:t>
            </w:r>
            <w:proofErr w:type="spellEnd"/>
            <w:r>
              <w:rPr>
                <w:b/>
              </w:rPr>
              <w:t xml:space="preserve"> &amp; Paul Beavis </w:t>
            </w:r>
          </w:p>
        </w:tc>
        <w:tc>
          <w:tcPr>
            <w:tcW w:w="2550" w:type="dxa"/>
            <w:gridSpan w:val="2"/>
          </w:tcPr>
          <w:p w14:paraId="6F74EFC7" w14:textId="794CD4A9" w:rsidR="00C6949D" w:rsidRDefault="00C6949D" w:rsidP="00C6949D"/>
        </w:tc>
      </w:tr>
      <w:tr w:rsidR="00C6949D" w14:paraId="65A1E4AE" w14:textId="77777777" w:rsidTr="00594186">
        <w:trPr>
          <w:trHeight w:val="936"/>
        </w:trPr>
        <w:tc>
          <w:tcPr>
            <w:tcW w:w="2754" w:type="dxa"/>
            <w:vAlign w:val="center"/>
          </w:tcPr>
          <w:p w14:paraId="182591E4" w14:textId="2FAA59CF" w:rsidR="00C6949D" w:rsidRDefault="00C6949D" w:rsidP="00C6949D">
            <w:pPr>
              <w:jc w:val="center"/>
              <w:rPr>
                <w:b/>
                <w:bCs/>
                <w:sz w:val="32"/>
                <w:szCs w:val="32"/>
              </w:rPr>
            </w:pPr>
            <w:r w:rsidRPr="00C6949D">
              <w:rPr>
                <w:b/>
                <w:bCs/>
                <w:sz w:val="32"/>
                <w:szCs w:val="32"/>
              </w:rPr>
              <w:t>English - Reading</w:t>
            </w:r>
          </w:p>
        </w:tc>
        <w:tc>
          <w:tcPr>
            <w:tcW w:w="11420" w:type="dxa"/>
            <w:gridSpan w:val="7"/>
          </w:tcPr>
          <w:p w14:paraId="3E246263" w14:textId="77777777" w:rsidR="005C2381" w:rsidRPr="008C6B85" w:rsidRDefault="005C2381" w:rsidP="005C2381">
            <w:pPr>
              <w:autoSpaceDE w:val="0"/>
              <w:autoSpaceDN w:val="0"/>
              <w:adjustRightInd w:val="0"/>
              <w:rPr>
                <w:rFonts w:ascii="Calibri" w:eastAsia="Calibri" w:hAnsi="Calibri" w:cs="Calibri"/>
                <w:color w:val="FF0000"/>
                <w:sz w:val="18"/>
                <w:szCs w:val="20"/>
              </w:rPr>
            </w:pPr>
            <w:r w:rsidRPr="008C6B85">
              <w:rPr>
                <w:rFonts w:ascii="Calibri" w:eastAsia="Calibri" w:hAnsi="Calibri" w:cs="Calibri"/>
                <w:color w:val="FF0000"/>
                <w:sz w:val="18"/>
                <w:szCs w:val="20"/>
              </w:rPr>
              <w:t>1. Enjoys rhyming and rhythmic activities.</w:t>
            </w:r>
          </w:p>
          <w:p w14:paraId="14DF440A" w14:textId="77777777" w:rsidR="005C2381" w:rsidRPr="008C6B85" w:rsidRDefault="005C2381" w:rsidP="005C2381">
            <w:pPr>
              <w:autoSpaceDE w:val="0"/>
              <w:autoSpaceDN w:val="0"/>
              <w:adjustRightInd w:val="0"/>
              <w:rPr>
                <w:rFonts w:ascii="Calibri" w:eastAsia="Calibri" w:hAnsi="Calibri" w:cs="Calibri"/>
                <w:color w:val="FF0000"/>
                <w:sz w:val="18"/>
                <w:szCs w:val="20"/>
              </w:rPr>
            </w:pPr>
            <w:r w:rsidRPr="008C6B85">
              <w:rPr>
                <w:rFonts w:ascii="Calibri" w:eastAsia="Calibri" w:hAnsi="Calibri" w:cs="Calibri"/>
                <w:color w:val="FF0000"/>
                <w:sz w:val="18"/>
                <w:szCs w:val="20"/>
              </w:rPr>
              <w:t>2. Shows awareness of rhyme and alliteration.</w:t>
            </w:r>
          </w:p>
          <w:p w14:paraId="5441DF77" w14:textId="77777777" w:rsidR="005C2381" w:rsidRPr="008C6B85" w:rsidRDefault="005C2381" w:rsidP="005C2381">
            <w:pPr>
              <w:autoSpaceDE w:val="0"/>
              <w:autoSpaceDN w:val="0"/>
              <w:adjustRightInd w:val="0"/>
              <w:rPr>
                <w:rFonts w:ascii="Calibri" w:eastAsia="Calibri" w:hAnsi="Calibri" w:cs="Calibri"/>
                <w:color w:val="FF0000"/>
                <w:sz w:val="18"/>
                <w:szCs w:val="20"/>
              </w:rPr>
            </w:pPr>
            <w:r w:rsidRPr="008C6B85">
              <w:rPr>
                <w:rFonts w:ascii="Calibri" w:eastAsia="Calibri" w:hAnsi="Calibri" w:cs="Calibri"/>
                <w:color w:val="FF0000"/>
                <w:sz w:val="18"/>
                <w:szCs w:val="20"/>
              </w:rPr>
              <w:t>3. Recognises rhythm in spoken words.</w:t>
            </w:r>
          </w:p>
          <w:p w14:paraId="7E26BC08" w14:textId="77777777" w:rsidR="005C2381" w:rsidRPr="008C6B85" w:rsidRDefault="005C2381" w:rsidP="005C2381">
            <w:pPr>
              <w:autoSpaceDE w:val="0"/>
              <w:autoSpaceDN w:val="0"/>
              <w:adjustRightInd w:val="0"/>
              <w:rPr>
                <w:rFonts w:ascii="Calibri" w:eastAsia="Calibri" w:hAnsi="Calibri" w:cs="Calibri"/>
                <w:color w:val="FF0000"/>
                <w:sz w:val="18"/>
                <w:szCs w:val="20"/>
              </w:rPr>
            </w:pPr>
            <w:r w:rsidRPr="008C6B85">
              <w:rPr>
                <w:rFonts w:ascii="Calibri" w:eastAsia="Calibri" w:hAnsi="Calibri" w:cs="Calibri"/>
                <w:color w:val="FF0000"/>
                <w:sz w:val="18"/>
                <w:szCs w:val="20"/>
              </w:rPr>
              <w:t>4. Listens to and joins in with stories and poems, one-to-one and also in small groups.</w:t>
            </w:r>
          </w:p>
          <w:p w14:paraId="2F087D03" w14:textId="77777777" w:rsidR="005C2381" w:rsidRPr="008C6B85" w:rsidRDefault="005C2381" w:rsidP="005C2381">
            <w:pPr>
              <w:autoSpaceDE w:val="0"/>
              <w:autoSpaceDN w:val="0"/>
              <w:adjustRightInd w:val="0"/>
              <w:rPr>
                <w:rFonts w:ascii="Calibri" w:eastAsia="Calibri" w:hAnsi="Calibri" w:cs="Calibri"/>
                <w:color w:val="FF0000"/>
                <w:sz w:val="18"/>
                <w:szCs w:val="20"/>
              </w:rPr>
            </w:pPr>
            <w:r w:rsidRPr="008C6B85">
              <w:rPr>
                <w:rFonts w:ascii="Calibri" w:eastAsia="Calibri" w:hAnsi="Calibri" w:cs="Calibri"/>
                <w:color w:val="FF0000"/>
                <w:sz w:val="18"/>
                <w:szCs w:val="20"/>
              </w:rPr>
              <w:t>5. Joins in with repeated refrains and anticipates key events and Phrases in rhymes and stories.</w:t>
            </w:r>
          </w:p>
          <w:p w14:paraId="73B0AA89" w14:textId="77777777" w:rsidR="005C2381" w:rsidRPr="008C6B85" w:rsidRDefault="005C2381" w:rsidP="005C2381">
            <w:pPr>
              <w:autoSpaceDE w:val="0"/>
              <w:autoSpaceDN w:val="0"/>
              <w:adjustRightInd w:val="0"/>
              <w:rPr>
                <w:rFonts w:ascii="Calibri" w:eastAsia="Calibri" w:hAnsi="Calibri" w:cs="Calibri"/>
                <w:color w:val="FF0000"/>
                <w:sz w:val="18"/>
                <w:szCs w:val="20"/>
              </w:rPr>
            </w:pPr>
            <w:r w:rsidRPr="008C6B85">
              <w:rPr>
                <w:rFonts w:ascii="Calibri" w:eastAsia="Calibri" w:hAnsi="Calibri" w:cs="Calibri"/>
                <w:color w:val="FF0000"/>
                <w:sz w:val="18"/>
                <w:szCs w:val="20"/>
              </w:rPr>
              <w:t>6. Beginning to be aware of the way stories are structured.</w:t>
            </w:r>
          </w:p>
          <w:p w14:paraId="5B8B50CA" w14:textId="77777777" w:rsidR="005C2381" w:rsidRPr="00506D7A" w:rsidRDefault="005C2381" w:rsidP="005C2381">
            <w:pPr>
              <w:autoSpaceDE w:val="0"/>
              <w:autoSpaceDN w:val="0"/>
              <w:adjustRightInd w:val="0"/>
              <w:rPr>
                <w:rFonts w:ascii="Calibri" w:eastAsia="Calibri" w:hAnsi="Calibri" w:cs="Calibri"/>
                <w:color w:val="FF0000"/>
                <w:sz w:val="18"/>
                <w:szCs w:val="20"/>
              </w:rPr>
            </w:pPr>
            <w:r w:rsidRPr="00506D7A">
              <w:rPr>
                <w:rFonts w:ascii="Calibri" w:eastAsia="Calibri" w:hAnsi="Calibri" w:cs="Calibri"/>
                <w:color w:val="FF0000"/>
                <w:sz w:val="18"/>
                <w:szCs w:val="20"/>
              </w:rPr>
              <w:t>7. Suggests how the story might end.</w:t>
            </w:r>
          </w:p>
          <w:p w14:paraId="0AA73B83" w14:textId="77777777" w:rsidR="005C2381" w:rsidRPr="00506D7A" w:rsidRDefault="005C2381" w:rsidP="005C2381">
            <w:pPr>
              <w:autoSpaceDE w:val="0"/>
              <w:autoSpaceDN w:val="0"/>
              <w:adjustRightInd w:val="0"/>
              <w:rPr>
                <w:rFonts w:ascii="Calibri" w:eastAsia="Calibri" w:hAnsi="Calibri" w:cs="Calibri"/>
                <w:color w:val="FF0000"/>
                <w:sz w:val="18"/>
                <w:szCs w:val="20"/>
              </w:rPr>
            </w:pPr>
            <w:r w:rsidRPr="00506D7A">
              <w:rPr>
                <w:rFonts w:ascii="Calibri" w:eastAsia="Calibri" w:hAnsi="Calibri" w:cs="Calibri"/>
                <w:color w:val="FF0000"/>
                <w:sz w:val="18"/>
                <w:szCs w:val="20"/>
              </w:rPr>
              <w:t xml:space="preserve">8. </w:t>
            </w:r>
            <w:r w:rsidRPr="00191DA2">
              <w:rPr>
                <w:rFonts w:ascii="Calibri" w:eastAsia="Calibri" w:hAnsi="Calibri" w:cs="Calibri"/>
                <w:strike/>
                <w:color w:val="FF0000"/>
                <w:sz w:val="18"/>
                <w:szCs w:val="20"/>
              </w:rPr>
              <w:t>Listens to stories with increasing attention and recall.</w:t>
            </w:r>
          </w:p>
          <w:p w14:paraId="4CA2DA2B" w14:textId="77777777" w:rsidR="005C2381" w:rsidRPr="00C951B0" w:rsidRDefault="005C2381" w:rsidP="005C2381">
            <w:pPr>
              <w:autoSpaceDE w:val="0"/>
              <w:autoSpaceDN w:val="0"/>
              <w:adjustRightInd w:val="0"/>
              <w:rPr>
                <w:rFonts w:ascii="Calibri" w:eastAsia="Calibri" w:hAnsi="Calibri" w:cs="Calibri"/>
                <w:strike/>
                <w:color w:val="FF0000"/>
                <w:sz w:val="18"/>
                <w:szCs w:val="20"/>
              </w:rPr>
            </w:pPr>
            <w:r w:rsidRPr="00C951B0">
              <w:rPr>
                <w:rFonts w:ascii="Calibri" w:eastAsia="Calibri" w:hAnsi="Calibri" w:cs="Calibri"/>
                <w:strike/>
                <w:color w:val="FF0000"/>
                <w:sz w:val="18"/>
                <w:szCs w:val="20"/>
              </w:rPr>
              <w:t>9. Describes main story settings, events and principal characters.</w:t>
            </w:r>
          </w:p>
          <w:p w14:paraId="1E988BB3" w14:textId="77777777" w:rsidR="005C2381" w:rsidRPr="00506D7A" w:rsidRDefault="005C2381" w:rsidP="005C2381">
            <w:pPr>
              <w:autoSpaceDE w:val="0"/>
              <w:autoSpaceDN w:val="0"/>
              <w:adjustRightInd w:val="0"/>
              <w:rPr>
                <w:rFonts w:ascii="Calibri" w:eastAsia="Calibri" w:hAnsi="Calibri" w:cs="Calibri"/>
                <w:color w:val="FF0000"/>
                <w:sz w:val="18"/>
                <w:szCs w:val="20"/>
              </w:rPr>
            </w:pPr>
            <w:r w:rsidRPr="00506D7A">
              <w:rPr>
                <w:rFonts w:ascii="Calibri" w:eastAsia="Calibri" w:hAnsi="Calibri" w:cs="Calibri"/>
                <w:color w:val="FF0000"/>
                <w:sz w:val="18"/>
                <w:szCs w:val="20"/>
              </w:rPr>
              <w:t>10.  Shows interest in illustrations and print in books and print in the environment.</w:t>
            </w:r>
          </w:p>
          <w:p w14:paraId="5D3410F7" w14:textId="77777777" w:rsidR="005C2381" w:rsidRPr="00506D7A" w:rsidRDefault="005C2381" w:rsidP="005C2381">
            <w:pPr>
              <w:autoSpaceDE w:val="0"/>
              <w:autoSpaceDN w:val="0"/>
              <w:adjustRightInd w:val="0"/>
              <w:rPr>
                <w:rFonts w:ascii="Calibri" w:eastAsia="Calibri" w:hAnsi="Calibri" w:cs="Calibri"/>
                <w:color w:val="FF0000"/>
                <w:sz w:val="18"/>
                <w:szCs w:val="20"/>
              </w:rPr>
            </w:pPr>
            <w:r w:rsidRPr="00506D7A">
              <w:rPr>
                <w:rFonts w:ascii="Calibri" w:eastAsia="Calibri" w:hAnsi="Calibri" w:cs="Calibri"/>
                <w:color w:val="FF0000"/>
                <w:sz w:val="18"/>
                <w:szCs w:val="20"/>
              </w:rPr>
              <w:t>11. Recognises familiar words and signs such as own name and advertising logos.</w:t>
            </w:r>
          </w:p>
          <w:p w14:paraId="317BC3C0" w14:textId="77777777" w:rsidR="005C2381" w:rsidRPr="00506D7A" w:rsidRDefault="005C2381" w:rsidP="005C2381">
            <w:pPr>
              <w:autoSpaceDE w:val="0"/>
              <w:autoSpaceDN w:val="0"/>
              <w:adjustRightInd w:val="0"/>
              <w:rPr>
                <w:rFonts w:ascii="Calibri" w:eastAsia="Calibri" w:hAnsi="Calibri" w:cs="Calibri"/>
                <w:color w:val="FF0000"/>
                <w:sz w:val="18"/>
                <w:szCs w:val="20"/>
              </w:rPr>
            </w:pPr>
            <w:r w:rsidRPr="00506D7A">
              <w:rPr>
                <w:rFonts w:ascii="Calibri" w:eastAsia="Calibri" w:hAnsi="Calibri" w:cs="Calibri"/>
                <w:color w:val="FF0000"/>
                <w:sz w:val="18"/>
                <w:szCs w:val="20"/>
              </w:rPr>
              <w:t>12. Looks at books independently.</w:t>
            </w:r>
          </w:p>
          <w:p w14:paraId="7411656D" w14:textId="77777777" w:rsidR="005C2381" w:rsidRPr="00B70E95" w:rsidRDefault="005C2381" w:rsidP="005C2381">
            <w:pPr>
              <w:autoSpaceDE w:val="0"/>
              <w:autoSpaceDN w:val="0"/>
              <w:adjustRightInd w:val="0"/>
              <w:rPr>
                <w:rFonts w:ascii="Calibri" w:eastAsia="Calibri" w:hAnsi="Calibri" w:cs="Calibri"/>
                <w:strike/>
                <w:color w:val="FF0000"/>
                <w:sz w:val="18"/>
                <w:szCs w:val="20"/>
              </w:rPr>
            </w:pPr>
            <w:r w:rsidRPr="00B70E95">
              <w:rPr>
                <w:rFonts w:ascii="Calibri" w:eastAsia="Calibri" w:hAnsi="Calibri" w:cs="Calibri"/>
                <w:strike/>
                <w:color w:val="FF0000"/>
                <w:sz w:val="18"/>
                <w:szCs w:val="20"/>
              </w:rPr>
              <w:t>13. Handles books carefully.</w:t>
            </w:r>
          </w:p>
          <w:p w14:paraId="5A6D0E24" w14:textId="77777777" w:rsidR="005C2381" w:rsidRPr="00B70E95" w:rsidRDefault="005C2381" w:rsidP="005C2381">
            <w:pPr>
              <w:autoSpaceDE w:val="0"/>
              <w:autoSpaceDN w:val="0"/>
              <w:adjustRightInd w:val="0"/>
              <w:rPr>
                <w:rFonts w:ascii="Calibri" w:eastAsia="Calibri" w:hAnsi="Calibri" w:cs="Calibri"/>
                <w:strike/>
                <w:color w:val="FF0000"/>
                <w:sz w:val="18"/>
                <w:szCs w:val="20"/>
              </w:rPr>
            </w:pPr>
            <w:r w:rsidRPr="00B70E95">
              <w:rPr>
                <w:rFonts w:ascii="Calibri" w:eastAsia="Calibri" w:hAnsi="Calibri" w:cs="Calibri"/>
                <w:strike/>
                <w:color w:val="FF0000"/>
                <w:sz w:val="18"/>
                <w:szCs w:val="20"/>
              </w:rPr>
              <w:t>14. Knows information can be relayed in the form of print.</w:t>
            </w:r>
          </w:p>
          <w:p w14:paraId="24C46B8C" w14:textId="77777777" w:rsidR="005C2381" w:rsidRPr="00B70E95" w:rsidRDefault="005C2381" w:rsidP="005C2381">
            <w:pPr>
              <w:autoSpaceDE w:val="0"/>
              <w:autoSpaceDN w:val="0"/>
              <w:adjustRightInd w:val="0"/>
              <w:rPr>
                <w:rFonts w:ascii="Calibri" w:eastAsia="Calibri" w:hAnsi="Calibri" w:cs="Calibri"/>
                <w:strike/>
                <w:color w:val="FF0000"/>
                <w:sz w:val="18"/>
                <w:szCs w:val="20"/>
              </w:rPr>
            </w:pPr>
            <w:r w:rsidRPr="00B70E95">
              <w:rPr>
                <w:rFonts w:ascii="Calibri" w:eastAsia="Calibri" w:hAnsi="Calibri" w:cs="Calibri"/>
                <w:strike/>
                <w:color w:val="FF0000"/>
                <w:sz w:val="18"/>
                <w:szCs w:val="20"/>
              </w:rPr>
              <w:t>15. Holds books the correct way up and turns pages.</w:t>
            </w:r>
          </w:p>
          <w:p w14:paraId="5612196D" w14:textId="2F07413D" w:rsidR="005C2381" w:rsidRDefault="005C2381" w:rsidP="005C2381">
            <w:pPr>
              <w:rPr>
                <w:rFonts w:ascii="Calibri" w:eastAsia="Calibri" w:hAnsi="Calibri" w:cs="Calibri"/>
                <w:strike/>
                <w:color w:val="FF0000"/>
                <w:sz w:val="18"/>
                <w:szCs w:val="20"/>
              </w:rPr>
            </w:pPr>
            <w:r w:rsidRPr="00B70E95">
              <w:rPr>
                <w:rFonts w:ascii="Calibri" w:eastAsia="Calibri" w:hAnsi="Calibri" w:cs="Calibri"/>
                <w:strike/>
                <w:color w:val="FF0000"/>
                <w:sz w:val="18"/>
                <w:szCs w:val="20"/>
              </w:rPr>
              <w:t>16. Knows that print carries meaning and, in English, is read from left to right and top to bottom.</w:t>
            </w:r>
          </w:p>
          <w:p w14:paraId="78B88B59" w14:textId="77777777" w:rsidR="005C2381" w:rsidRPr="00191DA2" w:rsidRDefault="005C2381" w:rsidP="005C2381">
            <w:pPr>
              <w:autoSpaceDE w:val="0"/>
              <w:autoSpaceDN w:val="0"/>
              <w:adjustRightInd w:val="0"/>
              <w:rPr>
                <w:rFonts w:ascii="Calibri" w:eastAsia="Calibri" w:hAnsi="Calibri" w:cs="Calibri"/>
                <w:strike/>
                <w:color w:val="FFC000"/>
                <w:sz w:val="18"/>
                <w:szCs w:val="20"/>
              </w:rPr>
            </w:pPr>
            <w:r w:rsidRPr="00191DA2">
              <w:rPr>
                <w:rFonts w:ascii="Calibri" w:eastAsia="Calibri" w:hAnsi="Calibri" w:cs="Calibri"/>
                <w:strike/>
                <w:color w:val="FFC000"/>
                <w:sz w:val="18"/>
                <w:szCs w:val="20"/>
              </w:rPr>
              <w:t>17. Continues a rhyming string.</w:t>
            </w:r>
          </w:p>
          <w:p w14:paraId="5AC6BFF4" w14:textId="77777777" w:rsidR="005C2381" w:rsidRPr="00506D7A" w:rsidRDefault="005C2381" w:rsidP="005C2381">
            <w:pPr>
              <w:autoSpaceDE w:val="0"/>
              <w:autoSpaceDN w:val="0"/>
              <w:adjustRightInd w:val="0"/>
              <w:rPr>
                <w:rFonts w:ascii="Calibri" w:eastAsia="Calibri" w:hAnsi="Calibri" w:cs="Calibri"/>
                <w:color w:val="FFC000"/>
                <w:sz w:val="18"/>
                <w:szCs w:val="20"/>
              </w:rPr>
            </w:pPr>
            <w:r w:rsidRPr="00506D7A">
              <w:rPr>
                <w:rFonts w:ascii="Calibri" w:eastAsia="Calibri" w:hAnsi="Calibri" w:cs="Calibri"/>
                <w:color w:val="FFC000"/>
                <w:sz w:val="18"/>
                <w:szCs w:val="20"/>
              </w:rPr>
              <w:t>18. Hears and says the initial sound in words.</w:t>
            </w:r>
          </w:p>
          <w:p w14:paraId="15BEDFC4" w14:textId="77777777" w:rsidR="005C2381" w:rsidRPr="00506D7A" w:rsidRDefault="005C2381" w:rsidP="005C2381">
            <w:pPr>
              <w:autoSpaceDE w:val="0"/>
              <w:autoSpaceDN w:val="0"/>
              <w:adjustRightInd w:val="0"/>
              <w:rPr>
                <w:rFonts w:ascii="Calibri" w:eastAsia="Calibri" w:hAnsi="Calibri" w:cs="Calibri"/>
                <w:color w:val="FFC000"/>
                <w:sz w:val="18"/>
                <w:szCs w:val="20"/>
              </w:rPr>
            </w:pPr>
            <w:r w:rsidRPr="00506D7A">
              <w:rPr>
                <w:rFonts w:ascii="Calibri" w:eastAsia="Calibri" w:hAnsi="Calibri" w:cs="Calibri"/>
                <w:color w:val="FFC000"/>
                <w:sz w:val="18"/>
                <w:szCs w:val="20"/>
              </w:rPr>
              <w:t>19. Can segment the sounds in simple words and blend them together and knows which letters represent some of them.</w:t>
            </w:r>
          </w:p>
          <w:p w14:paraId="569B19CD" w14:textId="77777777" w:rsidR="005C2381" w:rsidRPr="00506D7A" w:rsidRDefault="005C2381" w:rsidP="005C2381">
            <w:pPr>
              <w:autoSpaceDE w:val="0"/>
              <w:autoSpaceDN w:val="0"/>
              <w:adjustRightInd w:val="0"/>
              <w:rPr>
                <w:rFonts w:ascii="Calibri" w:eastAsia="Calibri" w:hAnsi="Calibri" w:cs="Calibri"/>
                <w:color w:val="FFC000"/>
                <w:sz w:val="18"/>
                <w:szCs w:val="20"/>
              </w:rPr>
            </w:pPr>
            <w:r w:rsidRPr="00506D7A">
              <w:rPr>
                <w:rFonts w:ascii="Calibri" w:eastAsia="Calibri" w:hAnsi="Calibri" w:cs="Calibri"/>
                <w:color w:val="FFC000"/>
                <w:sz w:val="18"/>
                <w:szCs w:val="20"/>
              </w:rPr>
              <w:t>20. Links sounds to letters, naming and sounding the letters of the alphabet.</w:t>
            </w:r>
          </w:p>
          <w:p w14:paraId="17399EC6" w14:textId="77777777" w:rsidR="005C2381" w:rsidRPr="00506D7A" w:rsidRDefault="005C2381" w:rsidP="005C2381">
            <w:pPr>
              <w:autoSpaceDE w:val="0"/>
              <w:autoSpaceDN w:val="0"/>
              <w:adjustRightInd w:val="0"/>
              <w:rPr>
                <w:rFonts w:ascii="Calibri" w:eastAsia="Calibri" w:hAnsi="Calibri" w:cs="Calibri"/>
                <w:color w:val="FFC000"/>
                <w:sz w:val="18"/>
                <w:szCs w:val="20"/>
              </w:rPr>
            </w:pPr>
            <w:r w:rsidRPr="00506D7A">
              <w:rPr>
                <w:rFonts w:ascii="Calibri" w:eastAsia="Calibri" w:hAnsi="Calibri" w:cs="Calibri"/>
                <w:color w:val="FFC000"/>
                <w:sz w:val="18"/>
                <w:szCs w:val="20"/>
              </w:rPr>
              <w:t>21. Begins to read words and simple sentences.</w:t>
            </w:r>
          </w:p>
          <w:p w14:paraId="188CC87B" w14:textId="77777777" w:rsidR="005C2381" w:rsidRPr="00506D7A" w:rsidRDefault="005C2381" w:rsidP="005C2381">
            <w:pPr>
              <w:autoSpaceDE w:val="0"/>
              <w:autoSpaceDN w:val="0"/>
              <w:adjustRightInd w:val="0"/>
              <w:rPr>
                <w:rFonts w:ascii="Calibri" w:eastAsia="Calibri" w:hAnsi="Calibri" w:cs="Calibri"/>
                <w:color w:val="FFC000"/>
                <w:sz w:val="18"/>
                <w:szCs w:val="20"/>
              </w:rPr>
            </w:pPr>
            <w:r w:rsidRPr="00506D7A">
              <w:rPr>
                <w:rFonts w:ascii="Calibri" w:eastAsia="Calibri" w:hAnsi="Calibri" w:cs="Calibri"/>
                <w:color w:val="FFC000"/>
                <w:sz w:val="18"/>
                <w:szCs w:val="20"/>
              </w:rPr>
              <w:t>22. Uses vocabulary and forms of speech that are increasingly influenced by their experiences of books.</w:t>
            </w:r>
          </w:p>
          <w:p w14:paraId="6BF3D326" w14:textId="77777777" w:rsidR="005C2381" w:rsidRPr="00506D7A" w:rsidRDefault="005C2381" w:rsidP="005C2381">
            <w:pPr>
              <w:autoSpaceDE w:val="0"/>
              <w:autoSpaceDN w:val="0"/>
              <w:adjustRightInd w:val="0"/>
              <w:rPr>
                <w:rFonts w:ascii="Calibri" w:eastAsia="Calibri" w:hAnsi="Calibri" w:cs="Calibri"/>
                <w:color w:val="FFC000"/>
                <w:sz w:val="18"/>
                <w:szCs w:val="20"/>
              </w:rPr>
            </w:pPr>
            <w:r w:rsidRPr="00506D7A">
              <w:rPr>
                <w:rFonts w:ascii="Calibri" w:eastAsia="Calibri" w:hAnsi="Calibri" w:cs="Calibri"/>
                <w:color w:val="FFC000"/>
                <w:sz w:val="18"/>
                <w:szCs w:val="20"/>
              </w:rPr>
              <w:t xml:space="preserve">23. </w:t>
            </w:r>
            <w:r w:rsidRPr="00191DA2">
              <w:rPr>
                <w:rFonts w:ascii="Calibri" w:eastAsia="Calibri" w:hAnsi="Calibri" w:cs="Calibri"/>
                <w:strike/>
                <w:color w:val="FFC000"/>
                <w:sz w:val="18"/>
                <w:szCs w:val="20"/>
              </w:rPr>
              <w:t>Enjoys an increasing range of books.</w:t>
            </w:r>
          </w:p>
          <w:p w14:paraId="445E8246" w14:textId="443E7F40" w:rsidR="005C2381" w:rsidRDefault="005C2381" w:rsidP="005C2381">
            <w:pPr>
              <w:rPr>
                <w:rFonts w:ascii="Calibri" w:eastAsia="Calibri" w:hAnsi="Calibri" w:cs="Calibri"/>
                <w:color w:val="FFC000"/>
                <w:sz w:val="18"/>
                <w:szCs w:val="20"/>
              </w:rPr>
            </w:pPr>
            <w:r w:rsidRPr="00506D7A">
              <w:rPr>
                <w:rFonts w:ascii="Calibri" w:eastAsia="Calibri" w:hAnsi="Calibri" w:cs="Calibri"/>
                <w:color w:val="FFC000"/>
                <w:sz w:val="18"/>
                <w:szCs w:val="20"/>
              </w:rPr>
              <w:t>24.  Knows that information can be retrieved from books and computers.</w:t>
            </w:r>
          </w:p>
          <w:p w14:paraId="3DEC6965" w14:textId="77777777" w:rsidR="005C2381" w:rsidRPr="00506D7A" w:rsidRDefault="005C2381" w:rsidP="005C2381">
            <w:pPr>
              <w:rPr>
                <w:rFonts w:ascii="Calibri" w:eastAsia="Calibri" w:hAnsi="Calibri" w:cs="Calibri"/>
                <w:color w:val="00B050"/>
                <w:sz w:val="20"/>
                <w:szCs w:val="20"/>
              </w:rPr>
            </w:pPr>
            <w:r w:rsidRPr="00506D7A">
              <w:rPr>
                <w:rFonts w:ascii="Calibri" w:eastAsia="Calibri" w:hAnsi="Calibri" w:cs="Calibri"/>
                <w:color w:val="00B050"/>
                <w:sz w:val="20"/>
                <w:szCs w:val="20"/>
              </w:rPr>
              <w:t>1. Children read and understand simple sentences.</w:t>
            </w:r>
          </w:p>
          <w:p w14:paraId="31941624" w14:textId="77777777" w:rsidR="005C2381" w:rsidRPr="00506D7A" w:rsidRDefault="005C2381" w:rsidP="005C2381">
            <w:pPr>
              <w:rPr>
                <w:rFonts w:ascii="Calibri" w:eastAsia="Calibri" w:hAnsi="Calibri" w:cs="Calibri"/>
                <w:color w:val="00B050"/>
                <w:sz w:val="20"/>
                <w:szCs w:val="20"/>
              </w:rPr>
            </w:pPr>
            <w:r w:rsidRPr="00506D7A">
              <w:rPr>
                <w:rFonts w:ascii="Calibri" w:eastAsia="Calibri" w:hAnsi="Calibri" w:cs="Calibri"/>
                <w:color w:val="00B050"/>
                <w:sz w:val="20"/>
                <w:szCs w:val="20"/>
              </w:rPr>
              <w:t>2. They use phonic knowledge to decode regular words and read them aloud accurately.</w:t>
            </w:r>
          </w:p>
          <w:p w14:paraId="192243BD" w14:textId="77777777" w:rsidR="005C2381" w:rsidRPr="00506D7A" w:rsidRDefault="005C2381" w:rsidP="005C2381">
            <w:pPr>
              <w:rPr>
                <w:rFonts w:ascii="Calibri" w:eastAsia="Calibri" w:hAnsi="Calibri" w:cs="Calibri"/>
                <w:color w:val="00B050"/>
                <w:sz w:val="20"/>
                <w:szCs w:val="20"/>
              </w:rPr>
            </w:pPr>
            <w:r w:rsidRPr="00506D7A">
              <w:rPr>
                <w:rFonts w:ascii="Calibri" w:eastAsia="Calibri" w:hAnsi="Calibri" w:cs="Calibri"/>
                <w:color w:val="00B050"/>
                <w:sz w:val="20"/>
                <w:szCs w:val="20"/>
              </w:rPr>
              <w:t>3. They read some common irregular words.</w:t>
            </w:r>
          </w:p>
          <w:p w14:paraId="2CA480C2" w14:textId="528D6946" w:rsidR="005C2381" w:rsidRDefault="005C2381" w:rsidP="005C2381">
            <w:pPr>
              <w:rPr>
                <w:rFonts w:ascii="Calibri" w:eastAsia="Calibri" w:hAnsi="Calibri" w:cs="Calibri"/>
                <w:strike/>
                <w:color w:val="FF0000"/>
                <w:sz w:val="18"/>
                <w:szCs w:val="20"/>
              </w:rPr>
            </w:pPr>
            <w:r w:rsidRPr="00506D7A">
              <w:rPr>
                <w:rFonts w:ascii="Calibri" w:eastAsia="Calibri" w:hAnsi="Calibri" w:cs="Calibri"/>
                <w:color w:val="00B050"/>
                <w:sz w:val="20"/>
                <w:szCs w:val="20"/>
              </w:rPr>
              <w:t>4. They demonstrate understanding when talking with others about what they have read.</w:t>
            </w:r>
          </w:p>
          <w:p w14:paraId="3654E794" w14:textId="3012A35E" w:rsidR="00C6949D" w:rsidRDefault="00C6949D" w:rsidP="005C2381">
            <w:r>
              <w:lastRenderedPageBreak/>
              <w:t xml:space="preserve">English – </w:t>
            </w:r>
            <w:proofErr w:type="gramStart"/>
            <w:r>
              <w:t>Reading ,</w:t>
            </w:r>
            <w:proofErr w:type="gramEnd"/>
            <w:r>
              <w:t xml:space="preserve"> We use and send home reading books and diaries which are coloured banded according to reading levels. These build on the children’s knowledge and experience already gained.  Phonics is taught explicitly </w:t>
            </w:r>
            <w:proofErr w:type="spellStart"/>
            <w:r>
              <w:t>everyday</w:t>
            </w:r>
            <w:proofErr w:type="spellEnd"/>
            <w:r>
              <w:t xml:space="preserve"> and applied throughout the curriculum. A wide range of reading books for both fiction and non-fiction are available in reading corners and the library. Guided reading is taught throughout the school and where possible linked to other areas of the curriculum; e.g. Inspire education and phonics knowledge.</w:t>
            </w:r>
          </w:p>
        </w:tc>
      </w:tr>
      <w:tr w:rsidR="00C6949D" w14:paraId="723AA327" w14:textId="77777777" w:rsidTr="00594186">
        <w:trPr>
          <w:trHeight w:val="936"/>
        </w:trPr>
        <w:tc>
          <w:tcPr>
            <w:tcW w:w="2754" w:type="dxa"/>
            <w:vMerge w:val="restart"/>
            <w:vAlign w:val="center"/>
          </w:tcPr>
          <w:p w14:paraId="61B33CE2" w14:textId="21AFDCEC" w:rsidR="00C6949D" w:rsidRDefault="00C6949D" w:rsidP="00C6949D">
            <w:pPr>
              <w:jc w:val="center"/>
              <w:rPr>
                <w:b/>
                <w:bCs/>
                <w:sz w:val="32"/>
                <w:szCs w:val="32"/>
              </w:rPr>
            </w:pPr>
            <w:r w:rsidRPr="00C6949D">
              <w:rPr>
                <w:b/>
                <w:bCs/>
                <w:sz w:val="32"/>
                <w:szCs w:val="32"/>
              </w:rPr>
              <w:lastRenderedPageBreak/>
              <w:t xml:space="preserve">Science </w:t>
            </w:r>
          </w:p>
        </w:tc>
        <w:tc>
          <w:tcPr>
            <w:tcW w:w="11420" w:type="dxa"/>
            <w:gridSpan w:val="7"/>
          </w:tcPr>
          <w:p w14:paraId="75C4225F" w14:textId="77777777" w:rsidR="005C2381" w:rsidRPr="008B3E00" w:rsidRDefault="005C2381" w:rsidP="005C2381">
            <w:pPr>
              <w:autoSpaceDE w:val="0"/>
              <w:autoSpaceDN w:val="0"/>
              <w:adjustRightInd w:val="0"/>
              <w:rPr>
                <w:rFonts w:ascii="Calibri" w:eastAsia="Calibri" w:hAnsi="Calibri" w:cs="Calibri"/>
                <w:strike/>
                <w:color w:val="FF0000"/>
                <w:sz w:val="20"/>
                <w:szCs w:val="18"/>
              </w:rPr>
            </w:pPr>
            <w:r w:rsidRPr="00506D7A">
              <w:rPr>
                <w:rFonts w:ascii="Calibri" w:eastAsia="Calibri" w:hAnsi="Calibri" w:cs="Calibri"/>
                <w:color w:val="FF0000"/>
                <w:sz w:val="20"/>
                <w:szCs w:val="18"/>
              </w:rPr>
              <w:t xml:space="preserve">1. </w:t>
            </w:r>
            <w:r w:rsidRPr="008B3E00">
              <w:rPr>
                <w:rFonts w:ascii="Calibri" w:eastAsia="Calibri" w:hAnsi="Calibri" w:cs="Calibri"/>
                <w:strike/>
                <w:color w:val="FF0000"/>
                <w:sz w:val="20"/>
                <w:szCs w:val="18"/>
              </w:rPr>
              <w:t>Comments and asks questions about aspects of their familiar world such as the place where they live or the natural world.</w:t>
            </w:r>
          </w:p>
          <w:p w14:paraId="00678CFA" w14:textId="77777777" w:rsidR="005C2381" w:rsidRPr="0016282C" w:rsidRDefault="005C2381" w:rsidP="005C2381">
            <w:pPr>
              <w:autoSpaceDE w:val="0"/>
              <w:autoSpaceDN w:val="0"/>
              <w:adjustRightInd w:val="0"/>
              <w:rPr>
                <w:rFonts w:ascii="Calibri" w:eastAsia="Calibri" w:hAnsi="Calibri" w:cs="Calibri"/>
                <w:strike/>
                <w:color w:val="FF0000"/>
                <w:sz w:val="20"/>
                <w:szCs w:val="18"/>
              </w:rPr>
            </w:pPr>
            <w:r w:rsidRPr="0016282C">
              <w:rPr>
                <w:rFonts w:ascii="Calibri" w:eastAsia="Calibri" w:hAnsi="Calibri" w:cs="Calibri"/>
                <w:strike/>
                <w:color w:val="FF0000"/>
                <w:sz w:val="20"/>
                <w:szCs w:val="18"/>
              </w:rPr>
              <w:t>2. Can talk about some of the things they have observed such as plants, animals, natural and found objects.</w:t>
            </w:r>
          </w:p>
          <w:p w14:paraId="1F980D0B" w14:textId="77777777" w:rsidR="005C2381" w:rsidRPr="0016282C" w:rsidRDefault="005C2381" w:rsidP="005C2381">
            <w:pPr>
              <w:autoSpaceDE w:val="0"/>
              <w:autoSpaceDN w:val="0"/>
              <w:adjustRightInd w:val="0"/>
              <w:rPr>
                <w:rFonts w:ascii="Calibri" w:eastAsia="Calibri" w:hAnsi="Calibri" w:cs="Calibri"/>
                <w:strike/>
                <w:color w:val="FF0000"/>
                <w:sz w:val="20"/>
                <w:szCs w:val="18"/>
              </w:rPr>
            </w:pPr>
            <w:r w:rsidRPr="0016282C">
              <w:rPr>
                <w:rFonts w:ascii="Calibri" w:eastAsia="Calibri" w:hAnsi="Calibri" w:cs="Calibri"/>
                <w:strike/>
                <w:color w:val="FF0000"/>
                <w:sz w:val="20"/>
                <w:szCs w:val="18"/>
              </w:rPr>
              <w:t>3. Talks about why things happen and how things work.</w:t>
            </w:r>
          </w:p>
          <w:p w14:paraId="273917A5" w14:textId="77777777" w:rsidR="005C2381" w:rsidRPr="00506D7A" w:rsidRDefault="005C2381" w:rsidP="005C2381">
            <w:pPr>
              <w:autoSpaceDE w:val="0"/>
              <w:autoSpaceDN w:val="0"/>
              <w:adjustRightInd w:val="0"/>
              <w:rPr>
                <w:rFonts w:ascii="Calibri" w:eastAsia="Calibri" w:hAnsi="Calibri" w:cs="Calibri"/>
                <w:color w:val="FF0000"/>
                <w:sz w:val="20"/>
                <w:szCs w:val="18"/>
              </w:rPr>
            </w:pPr>
            <w:r w:rsidRPr="00506D7A">
              <w:rPr>
                <w:rFonts w:ascii="Calibri" w:eastAsia="Calibri" w:hAnsi="Calibri" w:cs="Calibri"/>
                <w:color w:val="FF0000"/>
                <w:sz w:val="20"/>
                <w:szCs w:val="18"/>
              </w:rPr>
              <w:t>4. Developing an understanding of growth, decay and changes over time.</w:t>
            </w:r>
          </w:p>
          <w:p w14:paraId="2ED528F7" w14:textId="5D8F1EC1" w:rsidR="005C2381" w:rsidRDefault="005C2381" w:rsidP="005C2381">
            <w:pPr>
              <w:spacing w:line="259" w:lineRule="auto"/>
              <w:rPr>
                <w:rFonts w:ascii="Calibri" w:eastAsia="Calibri" w:hAnsi="Calibri" w:cs="Calibri"/>
                <w:strike/>
                <w:color w:val="FF0000"/>
                <w:sz w:val="20"/>
                <w:szCs w:val="18"/>
              </w:rPr>
            </w:pPr>
            <w:r w:rsidRPr="00506D7A">
              <w:rPr>
                <w:rFonts w:ascii="Calibri" w:eastAsia="Calibri" w:hAnsi="Calibri" w:cs="Calibri"/>
                <w:color w:val="FF0000"/>
                <w:sz w:val="20"/>
                <w:szCs w:val="18"/>
              </w:rPr>
              <w:t xml:space="preserve">5. </w:t>
            </w:r>
            <w:r w:rsidRPr="008B3E00">
              <w:rPr>
                <w:rFonts w:ascii="Calibri" w:eastAsia="Calibri" w:hAnsi="Calibri" w:cs="Calibri"/>
                <w:strike/>
                <w:color w:val="FF0000"/>
                <w:sz w:val="20"/>
                <w:szCs w:val="18"/>
              </w:rPr>
              <w:t>Shows care and concern for living things and the environment.</w:t>
            </w:r>
          </w:p>
          <w:p w14:paraId="569BC1AE" w14:textId="5002BFDE" w:rsidR="005C2381" w:rsidRDefault="005C2381" w:rsidP="005C2381">
            <w:pPr>
              <w:spacing w:line="259" w:lineRule="auto"/>
              <w:rPr>
                <w:rFonts w:cs="Calibri"/>
                <w:color w:val="FFC000"/>
                <w:sz w:val="20"/>
                <w:szCs w:val="18"/>
              </w:rPr>
            </w:pPr>
            <w:r w:rsidRPr="00506D7A">
              <w:rPr>
                <w:rFonts w:cs="Calibri"/>
                <w:color w:val="FFC000"/>
                <w:sz w:val="20"/>
                <w:szCs w:val="18"/>
              </w:rPr>
              <w:t xml:space="preserve">6. Looks closely at </w:t>
            </w:r>
            <w:r w:rsidRPr="00F071D8">
              <w:rPr>
                <w:rFonts w:cs="Calibri"/>
                <w:strike/>
                <w:color w:val="FFC000"/>
                <w:sz w:val="20"/>
                <w:szCs w:val="18"/>
              </w:rPr>
              <w:t>similarities, differences</w:t>
            </w:r>
            <w:r w:rsidRPr="00506D7A">
              <w:rPr>
                <w:rFonts w:cs="Calibri"/>
                <w:color w:val="FFC000"/>
                <w:sz w:val="20"/>
                <w:szCs w:val="18"/>
              </w:rPr>
              <w:t>, patterns and change</w:t>
            </w:r>
          </w:p>
          <w:p w14:paraId="2C181A40" w14:textId="77777777" w:rsidR="005C2381" w:rsidRPr="00506D7A" w:rsidRDefault="005C2381" w:rsidP="005C2381">
            <w:pPr>
              <w:autoSpaceDE w:val="0"/>
              <w:autoSpaceDN w:val="0"/>
              <w:adjustRightInd w:val="0"/>
              <w:rPr>
                <w:rFonts w:cs="Calibri"/>
                <w:bCs/>
                <w:color w:val="00B050"/>
                <w:sz w:val="20"/>
                <w:szCs w:val="18"/>
              </w:rPr>
            </w:pPr>
            <w:r w:rsidRPr="00506D7A">
              <w:rPr>
                <w:rFonts w:cs="Calibri"/>
                <w:color w:val="00B050"/>
                <w:sz w:val="20"/>
              </w:rPr>
              <w:t>1.</w:t>
            </w:r>
            <w:r w:rsidRPr="008B3E00">
              <w:rPr>
                <w:rFonts w:cs="Calibri"/>
                <w:bCs/>
                <w:strike/>
                <w:color w:val="00B050"/>
                <w:sz w:val="20"/>
                <w:szCs w:val="18"/>
              </w:rPr>
              <w:t>Children know about similarities and differences in relation to places, objects, materials and living things.</w:t>
            </w:r>
          </w:p>
          <w:p w14:paraId="33B3CCB0" w14:textId="77777777" w:rsidR="005C2381" w:rsidRPr="00506D7A" w:rsidRDefault="005C2381" w:rsidP="005C2381">
            <w:pPr>
              <w:autoSpaceDE w:val="0"/>
              <w:autoSpaceDN w:val="0"/>
              <w:adjustRightInd w:val="0"/>
              <w:rPr>
                <w:rFonts w:cs="Calibri"/>
                <w:bCs/>
                <w:color w:val="00B050"/>
                <w:sz w:val="20"/>
                <w:szCs w:val="18"/>
              </w:rPr>
            </w:pPr>
            <w:r w:rsidRPr="00506D7A">
              <w:rPr>
                <w:rFonts w:cs="Calibri"/>
                <w:bCs/>
                <w:color w:val="00B050"/>
                <w:sz w:val="20"/>
                <w:szCs w:val="18"/>
              </w:rPr>
              <w:t>2.They talk about the features of their own immediate environment and how environments might vary from one another.</w:t>
            </w:r>
          </w:p>
          <w:p w14:paraId="14877820" w14:textId="29F6EF70" w:rsidR="005C2381" w:rsidRDefault="005C2381" w:rsidP="005C2381">
            <w:pPr>
              <w:spacing w:line="259" w:lineRule="auto"/>
              <w:rPr>
                <w:rFonts w:cs="Calibri"/>
                <w:bCs/>
                <w:color w:val="00B050"/>
                <w:sz w:val="20"/>
                <w:szCs w:val="18"/>
              </w:rPr>
            </w:pPr>
            <w:r w:rsidRPr="00506D7A">
              <w:rPr>
                <w:rFonts w:cs="Calibri"/>
                <w:bCs/>
                <w:color w:val="00B050"/>
                <w:sz w:val="20"/>
                <w:szCs w:val="18"/>
              </w:rPr>
              <w:t xml:space="preserve">3. </w:t>
            </w:r>
            <w:r w:rsidRPr="008B3E00">
              <w:rPr>
                <w:rFonts w:cs="Calibri"/>
                <w:bCs/>
                <w:strike/>
                <w:color w:val="00B050"/>
                <w:sz w:val="20"/>
                <w:szCs w:val="18"/>
              </w:rPr>
              <w:t>They make observations of animals and plants and explain why some things occur, and talk about changes</w:t>
            </w:r>
            <w:r w:rsidRPr="00506D7A">
              <w:rPr>
                <w:rFonts w:cs="Calibri"/>
                <w:bCs/>
                <w:color w:val="00B050"/>
                <w:sz w:val="20"/>
                <w:szCs w:val="18"/>
              </w:rPr>
              <w:t>.</w:t>
            </w:r>
          </w:p>
          <w:p w14:paraId="68DEC069" w14:textId="77777777" w:rsidR="005C2381" w:rsidRPr="0078462B" w:rsidRDefault="005C2381" w:rsidP="005C2381">
            <w:pPr>
              <w:autoSpaceDE w:val="0"/>
              <w:autoSpaceDN w:val="0"/>
              <w:adjustRightInd w:val="0"/>
              <w:rPr>
                <w:rFonts w:ascii="Calibri" w:eastAsia="Calibri" w:hAnsi="Calibri" w:cs="Calibri"/>
                <w:sz w:val="20"/>
              </w:rPr>
            </w:pPr>
            <w:r w:rsidRPr="0078462B">
              <w:rPr>
                <w:rFonts w:ascii="Calibri" w:eastAsia="Calibri" w:hAnsi="Calibri" w:cs="Calibri"/>
                <w:sz w:val="20"/>
              </w:rPr>
              <w:t xml:space="preserve">1. Children know that the environment and living things are influenced by human activity. </w:t>
            </w:r>
          </w:p>
          <w:p w14:paraId="448859BB" w14:textId="77777777" w:rsidR="005C2381" w:rsidRPr="0078462B" w:rsidRDefault="005C2381" w:rsidP="005C2381">
            <w:pPr>
              <w:autoSpaceDE w:val="0"/>
              <w:autoSpaceDN w:val="0"/>
              <w:adjustRightInd w:val="0"/>
              <w:rPr>
                <w:rFonts w:ascii="Calibri" w:eastAsia="Calibri" w:hAnsi="Calibri" w:cs="Calibri"/>
                <w:sz w:val="20"/>
              </w:rPr>
            </w:pPr>
            <w:r w:rsidRPr="0078462B">
              <w:rPr>
                <w:rFonts w:ascii="Calibri" w:eastAsia="Calibri" w:hAnsi="Calibri" w:cs="Calibri"/>
                <w:sz w:val="20"/>
              </w:rPr>
              <w:t>2. They can describe some actions which people in their own communities do that help to maintain the area they live in.</w:t>
            </w:r>
          </w:p>
          <w:p w14:paraId="3DE73B38" w14:textId="77777777" w:rsidR="005C2381" w:rsidRPr="0078462B" w:rsidRDefault="005C2381" w:rsidP="005C2381">
            <w:pPr>
              <w:autoSpaceDE w:val="0"/>
              <w:autoSpaceDN w:val="0"/>
              <w:adjustRightInd w:val="0"/>
              <w:rPr>
                <w:rFonts w:ascii="Calibri" w:eastAsia="Calibri" w:hAnsi="Calibri" w:cs="Calibri"/>
                <w:sz w:val="20"/>
              </w:rPr>
            </w:pPr>
            <w:r w:rsidRPr="0078462B">
              <w:rPr>
                <w:rFonts w:ascii="Calibri" w:eastAsia="Calibri" w:hAnsi="Calibri" w:cs="Calibri"/>
                <w:sz w:val="20"/>
              </w:rPr>
              <w:t>3. They know the properties of some materials and can suggest some of the purposes they are used for.</w:t>
            </w:r>
          </w:p>
          <w:p w14:paraId="014C5829" w14:textId="6AD7967A" w:rsidR="005C2381" w:rsidRDefault="005C2381" w:rsidP="005C2381">
            <w:pPr>
              <w:spacing w:line="259" w:lineRule="auto"/>
              <w:rPr>
                <w:rFonts w:ascii="Calibri" w:eastAsia="Calibri" w:hAnsi="Calibri" w:cs="Calibri"/>
                <w:strike/>
                <w:color w:val="FF0000"/>
                <w:sz w:val="20"/>
                <w:szCs w:val="18"/>
              </w:rPr>
            </w:pPr>
            <w:r w:rsidRPr="0078462B">
              <w:rPr>
                <w:rFonts w:ascii="Calibri" w:eastAsia="Calibri" w:hAnsi="Calibri" w:cs="Calibri"/>
                <w:sz w:val="20"/>
              </w:rPr>
              <w:t>4. They are familiar with basic scientific concepts such as floating, sinking, experimentation.</w:t>
            </w:r>
          </w:p>
          <w:p w14:paraId="347E7CB5" w14:textId="24B0D481" w:rsidR="00C6949D" w:rsidRDefault="00760FA2" w:rsidP="005C2381">
            <w:pPr>
              <w:spacing w:line="259" w:lineRule="auto"/>
            </w:pPr>
            <w:r>
              <w:rPr>
                <w:rFonts w:eastAsia="Twinkl Cursive Unlooped" w:cs="Twinkl Cursive Unlooped"/>
                <w:sz w:val="22"/>
                <w:lang w:val="en-US"/>
              </w:rPr>
              <w:t>During year 1</w:t>
            </w:r>
            <w:r w:rsidR="00C6949D" w:rsidRPr="00C6949D">
              <w:rPr>
                <w:rFonts w:eastAsia="Twinkl Cursive Unlooped" w:cs="Twinkl Cursive Unlooped"/>
                <w:sz w:val="22"/>
                <w:lang w:val="en-US"/>
              </w:rPr>
              <w:t xml:space="preserve">, pupils should be taught to use the following practical scientific methods, processes and skills through the teaching of the </w:t>
            </w:r>
            <w:proofErr w:type="spellStart"/>
            <w:r w:rsidR="00C6949D" w:rsidRPr="00C6949D">
              <w:rPr>
                <w:rFonts w:eastAsia="Twinkl Cursive Unlooped" w:cs="Twinkl Cursive Unlooped"/>
                <w:sz w:val="22"/>
                <w:lang w:val="en-US"/>
              </w:rPr>
              <w:t>programme</w:t>
            </w:r>
            <w:proofErr w:type="spellEnd"/>
            <w:r w:rsidR="00C6949D" w:rsidRPr="00C6949D">
              <w:rPr>
                <w:rFonts w:eastAsia="Twinkl Cursive Unlooped" w:cs="Twinkl Cursive Unlooped"/>
                <w:sz w:val="22"/>
                <w:lang w:val="en-US"/>
              </w:rPr>
              <w:t xml:space="preserve"> of study content: </w:t>
            </w:r>
          </w:p>
          <w:p w14:paraId="46D9FF87" w14:textId="25D1D99D" w:rsidR="00C6949D" w:rsidRDefault="00C6949D" w:rsidP="00E86776">
            <w:pPr>
              <w:pStyle w:val="ListParagraph"/>
              <w:numPr>
                <w:ilvl w:val="0"/>
                <w:numId w:val="19"/>
              </w:numPr>
              <w:spacing w:line="259" w:lineRule="auto"/>
              <w:rPr>
                <w:sz w:val="22"/>
              </w:rPr>
            </w:pPr>
            <w:r w:rsidRPr="00C6949D">
              <w:rPr>
                <w:rFonts w:eastAsia="Twinkl Cursive Unlooped" w:cs="Twinkl Cursive Unlooped"/>
                <w:sz w:val="22"/>
                <w:lang w:val="en-US"/>
              </w:rPr>
              <w:t xml:space="preserve">asking simple questions and </w:t>
            </w:r>
            <w:proofErr w:type="spellStart"/>
            <w:r w:rsidRPr="00C6949D">
              <w:rPr>
                <w:rFonts w:eastAsia="Twinkl Cursive Unlooped" w:cs="Twinkl Cursive Unlooped"/>
                <w:sz w:val="22"/>
                <w:lang w:val="en-US"/>
              </w:rPr>
              <w:t>recognising</w:t>
            </w:r>
            <w:proofErr w:type="spellEnd"/>
            <w:r w:rsidRPr="00C6949D">
              <w:rPr>
                <w:rFonts w:eastAsia="Twinkl Cursive Unlooped" w:cs="Twinkl Cursive Unlooped"/>
                <w:sz w:val="22"/>
                <w:lang w:val="en-US"/>
              </w:rPr>
              <w:t xml:space="preserve"> that they can be answered in different ways </w:t>
            </w:r>
          </w:p>
          <w:p w14:paraId="4EC20584" w14:textId="25D1D99D" w:rsidR="00C6949D" w:rsidRDefault="00C6949D" w:rsidP="00E86776">
            <w:pPr>
              <w:pStyle w:val="ListParagraph"/>
              <w:numPr>
                <w:ilvl w:val="0"/>
                <w:numId w:val="19"/>
              </w:numPr>
              <w:spacing w:line="259" w:lineRule="auto"/>
              <w:rPr>
                <w:sz w:val="22"/>
              </w:rPr>
            </w:pPr>
            <w:r w:rsidRPr="00C6949D">
              <w:rPr>
                <w:rFonts w:eastAsia="Twinkl Cursive Unlooped" w:cs="Twinkl Cursive Unlooped"/>
                <w:sz w:val="22"/>
                <w:lang w:val="en-US"/>
              </w:rPr>
              <w:t xml:space="preserve">observing closely, using simple equipment </w:t>
            </w:r>
          </w:p>
          <w:p w14:paraId="383BF4AB" w14:textId="25D1D99D" w:rsidR="00C6949D" w:rsidRDefault="00C6949D" w:rsidP="00E86776">
            <w:pPr>
              <w:pStyle w:val="ListParagraph"/>
              <w:numPr>
                <w:ilvl w:val="0"/>
                <w:numId w:val="19"/>
              </w:numPr>
              <w:spacing w:line="259" w:lineRule="auto"/>
              <w:rPr>
                <w:sz w:val="22"/>
              </w:rPr>
            </w:pPr>
            <w:r w:rsidRPr="00C6949D">
              <w:rPr>
                <w:rFonts w:eastAsia="Twinkl Cursive Unlooped" w:cs="Twinkl Cursive Unlooped"/>
                <w:sz w:val="22"/>
                <w:lang w:val="en-US"/>
              </w:rPr>
              <w:t xml:space="preserve">performing simple tests </w:t>
            </w:r>
          </w:p>
          <w:p w14:paraId="0E804FBB" w14:textId="25D1D99D" w:rsidR="00C6949D" w:rsidRDefault="00C6949D" w:rsidP="00E86776">
            <w:pPr>
              <w:pStyle w:val="ListParagraph"/>
              <w:numPr>
                <w:ilvl w:val="0"/>
                <w:numId w:val="19"/>
              </w:numPr>
              <w:spacing w:line="259" w:lineRule="auto"/>
              <w:rPr>
                <w:sz w:val="22"/>
              </w:rPr>
            </w:pPr>
            <w:r w:rsidRPr="00C6949D">
              <w:rPr>
                <w:rFonts w:eastAsia="Twinkl Cursive Unlooped" w:cs="Twinkl Cursive Unlooped"/>
                <w:sz w:val="22"/>
                <w:lang w:val="en-US"/>
              </w:rPr>
              <w:t xml:space="preserve">identifying and classifying </w:t>
            </w:r>
          </w:p>
          <w:p w14:paraId="0D53B11C" w14:textId="25D1D99D" w:rsidR="00C6949D" w:rsidRDefault="00C6949D" w:rsidP="00E86776">
            <w:pPr>
              <w:pStyle w:val="ListParagraph"/>
              <w:numPr>
                <w:ilvl w:val="0"/>
                <w:numId w:val="19"/>
              </w:numPr>
              <w:spacing w:line="259" w:lineRule="auto"/>
              <w:rPr>
                <w:sz w:val="22"/>
              </w:rPr>
            </w:pPr>
            <w:r w:rsidRPr="00C6949D">
              <w:rPr>
                <w:rFonts w:eastAsia="Twinkl Cursive Unlooped" w:cs="Twinkl Cursive Unlooped"/>
                <w:sz w:val="22"/>
                <w:lang w:val="en-US"/>
              </w:rPr>
              <w:t xml:space="preserve">using their observations and ideas to suggest answers to questions </w:t>
            </w:r>
          </w:p>
          <w:p w14:paraId="1ACDD382" w14:textId="25D1D99D" w:rsidR="00C6949D" w:rsidRDefault="00C6949D" w:rsidP="00E86776">
            <w:pPr>
              <w:pStyle w:val="ListParagraph"/>
              <w:numPr>
                <w:ilvl w:val="0"/>
                <w:numId w:val="19"/>
              </w:numPr>
              <w:spacing w:line="259" w:lineRule="auto"/>
              <w:rPr>
                <w:sz w:val="22"/>
              </w:rPr>
            </w:pPr>
            <w:r w:rsidRPr="00C6949D">
              <w:rPr>
                <w:rFonts w:eastAsia="Twinkl Cursive Unlooped" w:cs="Twinkl Cursive Unlooped"/>
                <w:sz w:val="22"/>
                <w:lang w:val="en-US"/>
              </w:rPr>
              <w:t>gathering and recording data to help in answering questions.</w:t>
            </w:r>
          </w:p>
        </w:tc>
      </w:tr>
      <w:tr w:rsidR="00C6949D" w14:paraId="5123D286" w14:textId="77777777" w:rsidTr="00594186">
        <w:trPr>
          <w:trHeight w:val="936"/>
        </w:trPr>
        <w:tc>
          <w:tcPr>
            <w:tcW w:w="2754" w:type="dxa"/>
            <w:vMerge/>
            <w:vAlign w:val="center"/>
          </w:tcPr>
          <w:p w14:paraId="0DDCB747" w14:textId="77777777" w:rsidR="00D83E6F" w:rsidRDefault="00D83E6F"/>
        </w:tc>
        <w:tc>
          <w:tcPr>
            <w:tcW w:w="11420" w:type="dxa"/>
            <w:gridSpan w:val="7"/>
          </w:tcPr>
          <w:p w14:paraId="2314F3E8" w14:textId="65AA0AD7" w:rsidR="00C6949D" w:rsidRDefault="00C6949D" w:rsidP="00C6949D">
            <w:pPr>
              <w:spacing w:line="259" w:lineRule="auto"/>
            </w:pPr>
            <w:r w:rsidRPr="00C6949D">
              <w:rPr>
                <w:rFonts w:eastAsia="Twinkl Cursive Unlooped" w:cs="Twinkl Cursive Unlooped"/>
                <w:b/>
                <w:bCs/>
                <w:sz w:val="22"/>
                <w:lang w:val="en-US"/>
              </w:rPr>
              <w:t>Seasonal changes</w:t>
            </w:r>
          </w:p>
          <w:p w14:paraId="0C7F1F73" w14:textId="57541185" w:rsidR="00C6949D" w:rsidRDefault="00C6949D" w:rsidP="00C6949D">
            <w:pPr>
              <w:spacing w:line="259" w:lineRule="auto"/>
            </w:pPr>
            <w:r w:rsidRPr="00C6949D">
              <w:rPr>
                <w:rFonts w:eastAsia="Twinkl Cursive Unlooped" w:cs="Twinkl Cursive Unlooped"/>
                <w:sz w:val="22"/>
                <w:lang w:val="en-US"/>
              </w:rPr>
              <w:t xml:space="preserve">Pupils should be taught to: </w:t>
            </w:r>
          </w:p>
          <w:p w14:paraId="36CFC809" w14:textId="384C008E" w:rsidR="00C6949D" w:rsidRDefault="00C6949D" w:rsidP="00E86776">
            <w:pPr>
              <w:pStyle w:val="ListParagraph"/>
              <w:numPr>
                <w:ilvl w:val="0"/>
                <w:numId w:val="18"/>
              </w:numPr>
              <w:spacing w:line="259" w:lineRule="auto"/>
              <w:rPr>
                <w:sz w:val="22"/>
              </w:rPr>
            </w:pPr>
            <w:r w:rsidRPr="00C6949D">
              <w:rPr>
                <w:rFonts w:eastAsia="Twinkl Cursive Unlooped" w:cs="Twinkl Cursive Unlooped"/>
                <w:sz w:val="22"/>
                <w:lang w:val="en-US"/>
              </w:rPr>
              <w:t xml:space="preserve">observe changes across the four seasons </w:t>
            </w:r>
          </w:p>
          <w:p w14:paraId="71A04CBA" w14:textId="77777777" w:rsidR="00C6949D" w:rsidRPr="00092A96" w:rsidRDefault="00C6949D" w:rsidP="00E86776">
            <w:pPr>
              <w:pStyle w:val="ListParagraph"/>
              <w:numPr>
                <w:ilvl w:val="0"/>
                <w:numId w:val="18"/>
              </w:numPr>
              <w:spacing w:line="259" w:lineRule="auto"/>
              <w:rPr>
                <w:sz w:val="22"/>
              </w:rPr>
            </w:pPr>
            <w:r w:rsidRPr="00C6949D">
              <w:rPr>
                <w:rFonts w:eastAsia="Twinkl Cursive Unlooped" w:cs="Twinkl Cursive Unlooped"/>
                <w:sz w:val="22"/>
                <w:lang w:val="en-US"/>
              </w:rPr>
              <w:t>observe and describe weather associated with the seasons and how day length varies.</w:t>
            </w:r>
            <w:r w:rsidR="00092A96">
              <w:rPr>
                <w:rFonts w:eastAsia="Twinkl Cursive Unlooped" w:cs="Twinkl Cursive Unlooped"/>
                <w:sz w:val="22"/>
                <w:lang w:val="en-US"/>
              </w:rPr>
              <w:t xml:space="preserve"> </w:t>
            </w:r>
          </w:p>
          <w:p w14:paraId="7D029D80" w14:textId="325ACCC1" w:rsidR="00092A96" w:rsidRDefault="00092A96" w:rsidP="00092A96">
            <w:pPr>
              <w:pStyle w:val="ListParagraph"/>
              <w:numPr>
                <w:ilvl w:val="0"/>
                <w:numId w:val="18"/>
              </w:numPr>
              <w:spacing w:line="259" w:lineRule="auto"/>
              <w:rPr>
                <w:sz w:val="22"/>
              </w:rPr>
            </w:pPr>
            <w:r>
              <w:rPr>
                <w:rFonts w:eastAsia="Twinkl Cursive Unlooped" w:cs="Twinkl Cursive Unlooped"/>
                <w:sz w:val="22"/>
                <w:lang w:val="en-US"/>
              </w:rPr>
              <w:t xml:space="preserve">The King who banned the dark – Emily Howarth-Booth </w:t>
            </w:r>
          </w:p>
        </w:tc>
      </w:tr>
      <w:tr w:rsidR="00C8139D" w14:paraId="3D4CE94A" w14:textId="77777777" w:rsidTr="0014796D">
        <w:trPr>
          <w:trHeight w:val="936"/>
        </w:trPr>
        <w:tc>
          <w:tcPr>
            <w:tcW w:w="2754" w:type="dxa"/>
            <w:vAlign w:val="center"/>
          </w:tcPr>
          <w:p w14:paraId="1DF9C73B" w14:textId="77777777" w:rsidR="00C8139D" w:rsidRPr="00C8139D" w:rsidRDefault="00C8139D" w:rsidP="00C8139D">
            <w:pPr>
              <w:jc w:val="center"/>
              <w:rPr>
                <w:b/>
                <w:sz w:val="32"/>
              </w:rPr>
            </w:pPr>
            <w:r>
              <w:rPr>
                <w:b/>
                <w:sz w:val="32"/>
              </w:rPr>
              <w:t>Science</w:t>
            </w:r>
          </w:p>
        </w:tc>
        <w:tc>
          <w:tcPr>
            <w:tcW w:w="2208" w:type="dxa"/>
            <w:gridSpan w:val="4"/>
          </w:tcPr>
          <w:p w14:paraId="156DAFA3" w14:textId="77777777" w:rsidR="007D1558" w:rsidRDefault="007D1558" w:rsidP="007D1558">
            <w:pPr>
              <w:rPr>
                <w:color w:val="0B0C0C"/>
                <w:sz w:val="20"/>
                <w:szCs w:val="20"/>
              </w:rPr>
            </w:pPr>
          </w:p>
          <w:p w14:paraId="6A6FFFB7" w14:textId="77777777" w:rsidR="007D1558" w:rsidRDefault="007D1558" w:rsidP="007D1558">
            <w:pPr>
              <w:rPr>
                <w:color w:val="0B0C0C"/>
                <w:sz w:val="20"/>
                <w:szCs w:val="20"/>
              </w:rPr>
            </w:pPr>
          </w:p>
          <w:p w14:paraId="12835497" w14:textId="77777777" w:rsidR="007D1558" w:rsidRPr="007D1558" w:rsidRDefault="007D1558" w:rsidP="007D1558">
            <w:pPr>
              <w:rPr>
                <w:color w:val="0B0C0C"/>
                <w:sz w:val="20"/>
                <w:szCs w:val="20"/>
              </w:rPr>
            </w:pPr>
          </w:p>
          <w:p w14:paraId="4B94D5A5" w14:textId="5DA5FE4D" w:rsidR="00C8139D" w:rsidRDefault="00C8139D" w:rsidP="00B075B0"/>
        </w:tc>
        <w:tc>
          <w:tcPr>
            <w:tcW w:w="6662" w:type="dxa"/>
          </w:tcPr>
          <w:p w14:paraId="3659DD46" w14:textId="3790EED2" w:rsidR="00A54351" w:rsidRDefault="00A54351" w:rsidP="00C6949D">
            <w:pPr>
              <w:spacing w:after="160" w:line="259" w:lineRule="auto"/>
              <w:ind w:left="-60"/>
              <w:rPr>
                <w:rFonts w:eastAsia="Twinkl Cursive Unlooped" w:cs="Twinkl Cursive Unlooped"/>
                <w:color w:val="0B0C0C"/>
                <w:sz w:val="20"/>
                <w:szCs w:val="20"/>
                <w:lang w:val="en-US"/>
              </w:rPr>
            </w:pPr>
            <w:r w:rsidRPr="00A54351">
              <w:rPr>
                <w:rFonts w:eastAsia="Twinkl Cursive Unlooped" w:cs="Twinkl Cursive Unlooped"/>
                <w:b/>
                <w:color w:val="0B0C0C"/>
                <w:sz w:val="28"/>
                <w:szCs w:val="28"/>
                <w:lang w:val="en-US"/>
              </w:rPr>
              <w:t>Light and dark –</w:t>
            </w:r>
            <w:r>
              <w:rPr>
                <w:rFonts w:eastAsia="Twinkl Cursive Unlooped" w:cs="Twinkl Cursive Unlooped"/>
                <w:color w:val="0B0C0C"/>
                <w:sz w:val="20"/>
                <w:szCs w:val="20"/>
                <w:lang w:val="en-US"/>
              </w:rPr>
              <w:t xml:space="preserve"> the King who banned the dark </w:t>
            </w:r>
            <w:r w:rsidR="008C6B85">
              <w:rPr>
                <w:rFonts w:eastAsia="Twinkl Cursive Unlooped" w:cs="Twinkl Cursive Unlooped"/>
                <w:color w:val="0B0C0C"/>
                <w:sz w:val="20"/>
                <w:szCs w:val="20"/>
                <w:lang w:val="en-US"/>
              </w:rPr>
              <w:t xml:space="preserve">  - Investigate and compare how our environment changes during the day and through the night. Include safety at night. </w:t>
            </w:r>
          </w:p>
          <w:p w14:paraId="7172D4BB" w14:textId="37741ADC" w:rsidR="00C8139D" w:rsidRDefault="00C6949D" w:rsidP="00C6949D">
            <w:pPr>
              <w:spacing w:after="160" w:line="259" w:lineRule="auto"/>
              <w:ind w:left="-60"/>
              <w:rPr>
                <w:rFonts w:eastAsia="Twinkl Cursive Unlooped" w:cs="Twinkl Cursive Unlooped"/>
                <w:b/>
                <w:bCs/>
                <w:color w:val="0B0C0C"/>
                <w:sz w:val="20"/>
                <w:szCs w:val="20"/>
                <w:lang w:val="en-US"/>
              </w:rPr>
            </w:pPr>
            <w:r w:rsidRPr="00C6949D">
              <w:rPr>
                <w:rFonts w:eastAsia="Twinkl Cursive Unlooped" w:cs="Twinkl Cursive Unlooped"/>
                <w:color w:val="0B0C0C"/>
                <w:sz w:val="20"/>
                <w:szCs w:val="20"/>
                <w:lang w:val="en-US"/>
              </w:rPr>
              <w:t>Natural and man-made materials.</w:t>
            </w:r>
            <w:r w:rsidRPr="00C6949D">
              <w:rPr>
                <w:rFonts w:eastAsia="Twinkl Cursive Unlooped" w:cs="Twinkl Cursive Unlooped"/>
                <w:b/>
                <w:bCs/>
                <w:color w:val="0B0C0C"/>
                <w:sz w:val="20"/>
                <w:szCs w:val="20"/>
                <w:lang w:val="en-US"/>
              </w:rPr>
              <w:t xml:space="preserve"> </w:t>
            </w:r>
          </w:p>
          <w:p w14:paraId="7C374B2D" w14:textId="6F76A668" w:rsidR="001A27DC" w:rsidRDefault="001A27DC" w:rsidP="00C6949D">
            <w:pPr>
              <w:spacing w:after="160" w:line="259" w:lineRule="auto"/>
              <w:ind w:left="-60"/>
              <w:rPr>
                <w:rFonts w:eastAsia="Twinkl Cursive Unlooped" w:cs="Twinkl Cursive Unlooped"/>
                <w:b/>
                <w:bCs/>
                <w:color w:val="0B0C0C"/>
                <w:sz w:val="20"/>
                <w:szCs w:val="20"/>
                <w:lang w:val="en-US"/>
              </w:rPr>
            </w:pPr>
            <w:r>
              <w:rPr>
                <w:rFonts w:eastAsia="Twinkl Cursive Unlooped" w:cs="Twinkl Cursive Unlooped"/>
                <w:b/>
                <w:bCs/>
                <w:color w:val="0B0C0C"/>
                <w:sz w:val="20"/>
                <w:szCs w:val="20"/>
                <w:lang w:val="en-US"/>
              </w:rPr>
              <w:t xml:space="preserve">Investigate the materials available to build castles compared to the modern materials available today and how this has changed architecture and the buildings we see today. Architects from the past to present day </w:t>
            </w:r>
          </w:p>
          <w:p w14:paraId="1B599CA9" w14:textId="39FEAEF3" w:rsidR="008C623A" w:rsidRDefault="008C623A" w:rsidP="00C6949D">
            <w:pPr>
              <w:spacing w:after="160" w:line="259" w:lineRule="auto"/>
              <w:ind w:left="-60"/>
              <w:rPr>
                <w:rFonts w:eastAsia="Twinkl Cursive Unlooped" w:cs="Twinkl Cursive Unlooped"/>
                <w:b/>
                <w:bCs/>
                <w:color w:val="0B0C0C"/>
                <w:sz w:val="20"/>
                <w:szCs w:val="20"/>
                <w:lang w:val="en-US"/>
              </w:rPr>
            </w:pPr>
            <w:r>
              <w:rPr>
                <w:rFonts w:eastAsia="Twinkl Cursive Unlooped" w:cs="Twinkl Cursive Unlooped"/>
                <w:b/>
                <w:bCs/>
                <w:color w:val="0B0C0C"/>
                <w:sz w:val="20"/>
                <w:szCs w:val="20"/>
                <w:lang w:val="en-US"/>
              </w:rPr>
              <w:t xml:space="preserve">Look at different materials </w:t>
            </w:r>
            <w:r w:rsidR="00092A96">
              <w:rPr>
                <w:rFonts w:eastAsia="Twinkl Cursive Unlooped" w:cs="Twinkl Cursive Unlooped"/>
                <w:b/>
                <w:bCs/>
                <w:color w:val="0B0C0C"/>
                <w:sz w:val="20"/>
                <w:szCs w:val="20"/>
                <w:lang w:val="en-US"/>
              </w:rPr>
              <w:t xml:space="preserve">used to make a crown </w:t>
            </w:r>
            <w:r>
              <w:rPr>
                <w:rFonts w:eastAsia="Twinkl Cursive Unlooped" w:cs="Twinkl Cursive Unlooped"/>
                <w:b/>
                <w:bCs/>
                <w:color w:val="0B0C0C"/>
                <w:sz w:val="20"/>
                <w:szCs w:val="20"/>
                <w:lang w:val="en-US"/>
              </w:rPr>
              <w:t xml:space="preserve">classify into </w:t>
            </w:r>
            <w:proofErr w:type="gramStart"/>
            <w:r>
              <w:rPr>
                <w:rFonts w:eastAsia="Twinkl Cursive Unlooped" w:cs="Twinkl Cursive Unlooped"/>
                <w:b/>
                <w:bCs/>
                <w:color w:val="0B0C0C"/>
                <w:sz w:val="20"/>
                <w:szCs w:val="20"/>
                <w:lang w:val="en-US"/>
              </w:rPr>
              <w:t>groups .</w:t>
            </w:r>
            <w:proofErr w:type="gramEnd"/>
            <w:r>
              <w:rPr>
                <w:rFonts w:eastAsia="Twinkl Cursive Unlooped" w:cs="Twinkl Cursive Unlooped"/>
                <w:b/>
                <w:bCs/>
                <w:color w:val="0B0C0C"/>
                <w:sz w:val="20"/>
                <w:szCs w:val="20"/>
                <w:lang w:val="en-US"/>
              </w:rPr>
              <w:t xml:space="preserve"> </w:t>
            </w:r>
            <w:r w:rsidR="005C2381">
              <w:rPr>
                <w:rFonts w:eastAsia="Twinkl Cursive Unlooped" w:cs="Twinkl Cursive Unlooped"/>
                <w:b/>
                <w:bCs/>
                <w:color w:val="0B0C0C"/>
                <w:sz w:val="20"/>
                <w:szCs w:val="20"/>
                <w:lang w:val="en-US"/>
              </w:rPr>
              <w:t>Sewing fabric squares // marbling fabric</w:t>
            </w:r>
            <w:r w:rsidR="008C6B85">
              <w:rPr>
                <w:rFonts w:eastAsia="Twinkl Cursive Unlooped" w:cs="Twinkl Cursive Unlooped"/>
                <w:b/>
                <w:bCs/>
                <w:color w:val="0B0C0C"/>
                <w:sz w:val="20"/>
                <w:szCs w:val="20"/>
                <w:lang w:val="en-US"/>
              </w:rPr>
              <w:t>/paper</w:t>
            </w:r>
            <w:r w:rsidR="005C2381">
              <w:rPr>
                <w:rFonts w:eastAsia="Twinkl Cursive Unlooped" w:cs="Twinkl Cursive Unlooped"/>
                <w:b/>
                <w:bCs/>
                <w:color w:val="0B0C0C"/>
                <w:sz w:val="20"/>
                <w:szCs w:val="20"/>
                <w:lang w:val="en-US"/>
              </w:rPr>
              <w:t xml:space="preserve"> // manipulating wire /cardboard </w:t>
            </w:r>
          </w:p>
          <w:p w14:paraId="217077F1" w14:textId="4447ACBC" w:rsidR="008C623A" w:rsidRDefault="008C623A" w:rsidP="00C6949D">
            <w:pPr>
              <w:spacing w:after="160" w:line="259" w:lineRule="auto"/>
              <w:ind w:left="-60"/>
              <w:rPr>
                <w:rFonts w:eastAsia="Twinkl Cursive Unlooped" w:cs="Twinkl Cursive Unlooped"/>
                <w:b/>
                <w:bCs/>
                <w:color w:val="0B0C0C"/>
                <w:sz w:val="20"/>
                <w:szCs w:val="20"/>
                <w:lang w:val="en-US"/>
              </w:rPr>
            </w:pPr>
            <w:r>
              <w:rPr>
                <w:rFonts w:eastAsia="Twinkl Cursive Unlooped" w:cs="Twinkl Cursive Unlooped"/>
                <w:b/>
                <w:bCs/>
                <w:color w:val="0B0C0C"/>
                <w:sz w:val="20"/>
                <w:szCs w:val="20"/>
                <w:lang w:val="en-US"/>
              </w:rPr>
              <w:t xml:space="preserve">Look at </w:t>
            </w:r>
            <w:r w:rsidR="00092A96">
              <w:rPr>
                <w:rFonts w:eastAsia="Twinkl Cursive Unlooped" w:cs="Twinkl Cursive Unlooped"/>
                <w:b/>
                <w:bCs/>
                <w:color w:val="0B0C0C"/>
                <w:sz w:val="20"/>
                <w:szCs w:val="20"/>
                <w:lang w:val="en-US"/>
              </w:rPr>
              <w:t xml:space="preserve">Bridges and castles what materials are used to make these. </w:t>
            </w:r>
          </w:p>
          <w:p w14:paraId="6B167F43" w14:textId="77777777" w:rsidR="004C6466" w:rsidRDefault="004C6466" w:rsidP="004C6466">
            <w:pPr>
              <w:rPr>
                <w:color w:val="0B0C0C"/>
                <w:sz w:val="20"/>
                <w:szCs w:val="20"/>
              </w:rPr>
            </w:pPr>
            <w:r w:rsidRPr="004C6466">
              <w:rPr>
                <w:b/>
                <w:color w:val="0B0C0C"/>
                <w:sz w:val="20"/>
                <w:szCs w:val="20"/>
                <w:u w:val="single"/>
              </w:rPr>
              <w:t>Seasonal changes</w:t>
            </w:r>
            <w:r>
              <w:rPr>
                <w:color w:val="0B0C0C"/>
                <w:sz w:val="20"/>
                <w:szCs w:val="20"/>
              </w:rPr>
              <w:t xml:space="preserve"> – What happens in our environment during the winter and how this begins to change as we move towards spring. </w:t>
            </w:r>
          </w:p>
          <w:p w14:paraId="0CBA8895" w14:textId="77777777" w:rsidR="004C6466" w:rsidRDefault="004C6466" w:rsidP="00C6949D">
            <w:pPr>
              <w:spacing w:after="160" w:line="259" w:lineRule="auto"/>
              <w:ind w:left="-60"/>
              <w:rPr>
                <w:rFonts w:eastAsia="Twinkl Cursive Unlooped" w:cs="Twinkl Cursive Unlooped"/>
                <w:b/>
                <w:bCs/>
                <w:color w:val="0B0C0C"/>
                <w:sz w:val="20"/>
                <w:szCs w:val="20"/>
                <w:lang w:val="en-US"/>
              </w:rPr>
            </w:pPr>
          </w:p>
          <w:p w14:paraId="69A10643" w14:textId="77777777" w:rsidR="004C6466" w:rsidRDefault="004C6466" w:rsidP="004C6466">
            <w:pPr>
              <w:rPr>
                <w:color w:val="0B0C0C"/>
                <w:sz w:val="20"/>
                <w:szCs w:val="20"/>
              </w:rPr>
            </w:pPr>
            <w:r>
              <w:rPr>
                <w:color w:val="0B0C0C"/>
                <w:sz w:val="20"/>
                <w:szCs w:val="20"/>
              </w:rPr>
              <w:t xml:space="preserve">Look at the Christmas tree as an evergreen and how we have had these in our homes during the Christmas period. What happens to </w:t>
            </w:r>
            <w:proofErr w:type="gramStart"/>
            <w:r>
              <w:rPr>
                <w:color w:val="0B0C0C"/>
                <w:sz w:val="20"/>
                <w:szCs w:val="20"/>
              </w:rPr>
              <w:t>the  Christmas</w:t>
            </w:r>
            <w:proofErr w:type="gramEnd"/>
            <w:r>
              <w:rPr>
                <w:color w:val="0B0C0C"/>
                <w:sz w:val="20"/>
                <w:szCs w:val="20"/>
              </w:rPr>
              <w:t xml:space="preserve"> trees we bring into our homes, during the time inside and how do we dispose of them? Investigate!  </w:t>
            </w:r>
          </w:p>
          <w:p w14:paraId="587708FF" w14:textId="77777777" w:rsidR="004C6466" w:rsidRDefault="004C6466" w:rsidP="00C6949D">
            <w:pPr>
              <w:spacing w:after="160" w:line="259" w:lineRule="auto"/>
              <w:ind w:left="-60"/>
              <w:rPr>
                <w:rFonts w:eastAsia="Twinkl Cursive Unlooped" w:cs="Twinkl Cursive Unlooped"/>
                <w:b/>
                <w:bCs/>
                <w:color w:val="0B0C0C"/>
                <w:sz w:val="20"/>
                <w:szCs w:val="20"/>
                <w:lang w:val="en-US"/>
              </w:rPr>
            </w:pPr>
          </w:p>
          <w:p w14:paraId="05228749" w14:textId="244BD28C" w:rsidR="00092A96" w:rsidRDefault="00092A96" w:rsidP="004C6466">
            <w:pPr>
              <w:spacing w:after="160" w:line="259" w:lineRule="auto"/>
              <w:ind w:left="-60"/>
              <w:rPr>
                <w:rFonts w:eastAsia="Twinkl Cursive Unlooped" w:cs="Twinkl Cursive Unlooped"/>
                <w:b/>
                <w:bCs/>
                <w:color w:val="0B0C0C"/>
                <w:sz w:val="20"/>
                <w:szCs w:val="20"/>
                <w:lang w:val="en-US"/>
              </w:rPr>
            </w:pPr>
            <w:r>
              <w:rPr>
                <w:rFonts w:eastAsia="Twinkl Cursive Unlooped" w:cs="Twinkl Cursive Unlooped"/>
                <w:b/>
                <w:bCs/>
                <w:color w:val="0B0C0C"/>
                <w:sz w:val="20"/>
                <w:szCs w:val="20"/>
                <w:lang w:val="en-US"/>
              </w:rPr>
              <w:t xml:space="preserve">Planting seeds - carrots other veg used in castle </w:t>
            </w:r>
            <w:r w:rsidR="008C6B85">
              <w:rPr>
                <w:rFonts w:eastAsia="Twinkl Cursive Unlooped" w:cs="Twinkl Cursive Unlooped"/>
                <w:b/>
                <w:bCs/>
                <w:color w:val="0B0C0C"/>
                <w:sz w:val="20"/>
                <w:szCs w:val="20"/>
                <w:lang w:val="en-US"/>
              </w:rPr>
              <w:t xml:space="preserve">(wall in) </w:t>
            </w:r>
            <w:r>
              <w:rPr>
                <w:rFonts w:eastAsia="Twinkl Cursive Unlooped" w:cs="Twinkl Cursive Unlooped"/>
                <w:b/>
                <w:bCs/>
                <w:color w:val="0B0C0C"/>
                <w:sz w:val="20"/>
                <w:szCs w:val="20"/>
                <w:lang w:val="en-US"/>
              </w:rPr>
              <w:t xml:space="preserve">gardens. </w:t>
            </w:r>
          </w:p>
          <w:p w14:paraId="5DC7E83F" w14:textId="76858EDA" w:rsidR="008C6B85" w:rsidRDefault="00F178BE" w:rsidP="008C6B85">
            <w:pPr>
              <w:rPr>
                <w:color w:val="0B0C0C"/>
                <w:sz w:val="20"/>
                <w:szCs w:val="20"/>
              </w:rPr>
            </w:pPr>
            <w:r>
              <w:rPr>
                <w:color w:val="0B0C0C"/>
                <w:sz w:val="20"/>
                <w:szCs w:val="20"/>
              </w:rPr>
              <w:t xml:space="preserve">Plant seeds this spring use this to introduce care and concern for living things. Plant quick growing plants such as beans to be able to observe growth. </w:t>
            </w:r>
            <w:r w:rsidR="008C6B85">
              <w:rPr>
                <w:color w:val="0B0C0C"/>
                <w:sz w:val="20"/>
                <w:szCs w:val="20"/>
              </w:rPr>
              <w:t xml:space="preserve"> Supported by Book – Oliver’s Vegetables </w:t>
            </w:r>
          </w:p>
          <w:p w14:paraId="17602B16" w14:textId="66DFDBE0" w:rsidR="00160E48" w:rsidRPr="00160E48" w:rsidRDefault="00160E48" w:rsidP="00160E48">
            <w:pPr>
              <w:rPr>
                <w:color w:val="0B0C0C"/>
                <w:sz w:val="20"/>
                <w:szCs w:val="20"/>
              </w:rPr>
            </w:pPr>
          </w:p>
          <w:p w14:paraId="33E2D43F" w14:textId="77777777" w:rsidR="007D1558" w:rsidRDefault="007D1558" w:rsidP="002473EF">
            <w:pPr>
              <w:rPr>
                <w:rFonts w:ascii="TT166o00" w:hAnsi="TT166o00" w:cs="TT166o00"/>
                <w:color w:val="00B050"/>
                <w:sz w:val="18"/>
                <w:szCs w:val="18"/>
              </w:rPr>
            </w:pPr>
          </w:p>
          <w:p w14:paraId="4696A9B6" w14:textId="35AED42A" w:rsidR="007D1558" w:rsidRPr="007D1558" w:rsidRDefault="004C6466" w:rsidP="007D1558">
            <w:pPr>
              <w:autoSpaceDE w:val="0"/>
              <w:autoSpaceDN w:val="0"/>
              <w:adjustRightInd w:val="0"/>
              <w:rPr>
                <w:rFonts w:ascii="TT17Fo00" w:hAnsi="TT17Fo00" w:cs="TT17Fo00"/>
                <w:color w:val="00B050"/>
                <w:sz w:val="17"/>
                <w:szCs w:val="17"/>
              </w:rPr>
            </w:pPr>
            <w:r>
              <w:rPr>
                <w:rFonts w:ascii="TT166o00" w:hAnsi="TT166o00" w:cs="TT166o00"/>
                <w:color w:val="00B050"/>
                <w:sz w:val="18"/>
                <w:szCs w:val="18"/>
              </w:rPr>
              <w:t xml:space="preserve">Link with - </w:t>
            </w:r>
            <w:proofErr w:type="gramStart"/>
            <w:r w:rsidR="007D1558">
              <w:rPr>
                <w:rFonts w:ascii="TT166o00" w:hAnsi="TT166o00" w:cs="TT166o00"/>
                <w:color w:val="00B050"/>
                <w:sz w:val="18"/>
                <w:szCs w:val="18"/>
              </w:rPr>
              <w:t xml:space="preserve">EAD </w:t>
            </w:r>
            <w:r w:rsidR="007D1558">
              <w:rPr>
                <w:rFonts w:ascii="TT17Fo00" w:hAnsi="TT17Fo00" w:cs="TT17Fo00"/>
                <w:sz w:val="17"/>
                <w:szCs w:val="17"/>
              </w:rPr>
              <w:t xml:space="preserve"> </w:t>
            </w:r>
            <w:r w:rsidR="007D1558" w:rsidRPr="007D1558">
              <w:rPr>
                <w:rFonts w:ascii="TT17Fo00" w:hAnsi="TT17Fo00" w:cs="TT17Fo00"/>
                <w:color w:val="00B050"/>
                <w:sz w:val="17"/>
                <w:szCs w:val="17"/>
              </w:rPr>
              <w:t>Manipulates</w:t>
            </w:r>
            <w:proofErr w:type="gramEnd"/>
            <w:r w:rsidR="007D1558" w:rsidRPr="007D1558">
              <w:rPr>
                <w:rFonts w:ascii="TT17Fo00" w:hAnsi="TT17Fo00" w:cs="TT17Fo00"/>
                <w:color w:val="00B050"/>
                <w:sz w:val="17"/>
                <w:szCs w:val="17"/>
              </w:rPr>
              <w:t xml:space="preserve"> materials to achieve a planned effect.</w:t>
            </w:r>
          </w:p>
          <w:p w14:paraId="1CF990CC" w14:textId="77777777" w:rsidR="007D1558" w:rsidRPr="007D1558" w:rsidRDefault="007D1558" w:rsidP="007D1558">
            <w:pPr>
              <w:autoSpaceDE w:val="0"/>
              <w:autoSpaceDN w:val="0"/>
              <w:adjustRightInd w:val="0"/>
              <w:rPr>
                <w:rFonts w:ascii="TT17Fo00" w:hAnsi="TT17Fo00" w:cs="TT17Fo00"/>
                <w:color w:val="00B050"/>
                <w:sz w:val="17"/>
                <w:szCs w:val="17"/>
              </w:rPr>
            </w:pPr>
            <w:r w:rsidRPr="007D1558">
              <w:rPr>
                <w:rFonts w:ascii="TT17Fo00" w:hAnsi="TT17Fo00" w:cs="TT17Fo00"/>
                <w:color w:val="00B050"/>
                <w:sz w:val="17"/>
                <w:szCs w:val="17"/>
              </w:rPr>
              <w:t>• Constructs with a purpose in mind, using a variety of resources.</w:t>
            </w:r>
          </w:p>
          <w:p w14:paraId="2D34A83E" w14:textId="77777777" w:rsidR="007D1558" w:rsidRPr="007D1558" w:rsidRDefault="007D1558" w:rsidP="007D1558">
            <w:pPr>
              <w:autoSpaceDE w:val="0"/>
              <w:autoSpaceDN w:val="0"/>
              <w:adjustRightInd w:val="0"/>
              <w:rPr>
                <w:rFonts w:ascii="TT17Fo00" w:hAnsi="TT17Fo00" w:cs="TT17Fo00"/>
                <w:color w:val="00B050"/>
                <w:sz w:val="17"/>
                <w:szCs w:val="17"/>
              </w:rPr>
            </w:pPr>
            <w:r w:rsidRPr="007D1558">
              <w:rPr>
                <w:rFonts w:ascii="TT17Fo00" w:hAnsi="TT17Fo00" w:cs="TT17Fo00"/>
                <w:color w:val="00B050"/>
                <w:sz w:val="17"/>
                <w:szCs w:val="17"/>
              </w:rPr>
              <w:t>• Uses simple tools and techniques competently and appropriately.</w:t>
            </w:r>
          </w:p>
          <w:p w14:paraId="58272CF6" w14:textId="77777777" w:rsidR="007D1558" w:rsidRPr="007D1558" w:rsidRDefault="007D1558" w:rsidP="007D1558">
            <w:pPr>
              <w:autoSpaceDE w:val="0"/>
              <w:autoSpaceDN w:val="0"/>
              <w:adjustRightInd w:val="0"/>
              <w:rPr>
                <w:rFonts w:ascii="TT17Fo00" w:hAnsi="TT17Fo00" w:cs="TT17Fo00"/>
                <w:color w:val="00B050"/>
                <w:sz w:val="17"/>
                <w:szCs w:val="17"/>
              </w:rPr>
            </w:pPr>
            <w:r w:rsidRPr="007D1558">
              <w:rPr>
                <w:rFonts w:ascii="TT17Fo00" w:hAnsi="TT17Fo00" w:cs="TT17Fo00"/>
                <w:color w:val="00B050"/>
                <w:sz w:val="17"/>
                <w:szCs w:val="17"/>
              </w:rPr>
              <w:t>• Selects appropriate resources and adapts work where necessary.</w:t>
            </w:r>
          </w:p>
          <w:p w14:paraId="71F4BC6B" w14:textId="77777777" w:rsidR="007D1558" w:rsidRPr="007D1558" w:rsidRDefault="007D1558" w:rsidP="007D1558">
            <w:pPr>
              <w:autoSpaceDE w:val="0"/>
              <w:autoSpaceDN w:val="0"/>
              <w:adjustRightInd w:val="0"/>
              <w:rPr>
                <w:rFonts w:ascii="TT17Fo00" w:hAnsi="TT17Fo00" w:cs="TT17Fo00"/>
                <w:color w:val="00B050"/>
                <w:sz w:val="17"/>
                <w:szCs w:val="17"/>
              </w:rPr>
            </w:pPr>
            <w:r w:rsidRPr="007D1558">
              <w:rPr>
                <w:rFonts w:ascii="TT17Fo00" w:hAnsi="TT17Fo00" w:cs="TT17Fo00"/>
                <w:color w:val="00B050"/>
                <w:sz w:val="17"/>
                <w:szCs w:val="17"/>
              </w:rPr>
              <w:t>• Selects tools and techniques needed to shape, assemble and</w:t>
            </w:r>
          </w:p>
          <w:p w14:paraId="54ED5A05" w14:textId="77777777" w:rsidR="007D1558" w:rsidRPr="007D1558" w:rsidRDefault="007D1558" w:rsidP="007D1558">
            <w:pPr>
              <w:autoSpaceDE w:val="0"/>
              <w:autoSpaceDN w:val="0"/>
              <w:adjustRightInd w:val="0"/>
              <w:rPr>
                <w:rFonts w:ascii="TT17Fo00" w:hAnsi="TT17Fo00" w:cs="TT17Fo00"/>
                <w:color w:val="00B050"/>
                <w:sz w:val="17"/>
                <w:szCs w:val="17"/>
              </w:rPr>
            </w:pPr>
            <w:r w:rsidRPr="007D1558">
              <w:rPr>
                <w:rFonts w:ascii="TT17Fo00" w:hAnsi="TT17Fo00" w:cs="TT17Fo00"/>
                <w:color w:val="00B050"/>
                <w:sz w:val="17"/>
                <w:szCs w:val="17"/>
              </w:rPr>
              <w:t>join materials they are using.</w:t>
            </w:r>
          </w:p>
          <w:p w14:paraId="3DEEC669" w14:textId="759E358F" w:rsidR="00C8139D" w:rsidRDefault="00C8139D" w:rsidP="007D1558"/>
        </w:tc>
        <w:tc>
          <w:tcPr>
            <w:tcW w:w="2550" w:type="dxa"/>
            <w:gridSpan w:val="2"/>
          </w:tcPr>
          <w:p w14:paraId="4898F140" w14:textId="77FFE8E5" w:rsidR="00D5117D" w:rsidRPr="00A54351" w:rsidRDefault="00D5117D" w:rsidP="00A54351">
            <w:pPr>
              <w:rPr>
                <w:szCs w:val="24"/>
              </w:rPr>
            </w:pPr>
          </w:p>
          <w:p w14:paraId="6A014DE0" w14:textId="77777777" w:rsidR="00F3207F" w:rsidRDefault="00F3207F" w:rsidP="00F3207F">
            <w:pPr>
              <w:pStyle w:val="ListParagraph"/>
              <w:rPr>
                <w:szCs w:val="24"/>
              </w:rPr>
            </w:pPr>
          </w:p>
          <w:p w14:paraId="745FAE3C" w14:textId="77777777" w:rsidR="00AF3803" w:rsidRDefault="00AF3803" w:rsidP="00AF3803">
            <w:r>
              <w:t xml:space="preserve">Weather /seasons /importance of the seas in our weather system </w:t>
            </w:r>
          </w:p>
          <w:p w14:paraId="7C1845FE" w14:textId="66C13F81" w:rsidR="00AF3803" w:rsidRDefault="00AF3803" w:rsidP="00AF3803">
            <w:r>
              <w:t>What effects the weather has on us and other animals</w:t>
            </w:r>
          </w:p>
          <w:p w14:paraId="21E96A30" w14:textId="77777777" w:rsidR="007D1558" w:rsidRDefault="007D1558" w:rsidP="007D1558">
            <w:pPr>
              <w:rPr>
                <w:szCs w:val="24"/>
              </w:rPr>
            </w:pPr>
          </w:p>
          <w:p w14:paraId="129B7FDE" w14:textId="77777777" w:rsidR="007D1558" w:rsidRDefault="007D1558" w:rsidP="007D1558">
            <w:pPr>
              <w:rPr>
                <w:szCs w:val="24"/>
              </w:rPr>
            </w:pPr>
          </w:p>
          <w:p w14:paraId="7285259D" w14:textId="77777777" w:rsidR="007D1558" w:rsidRDefault="007D1558" w:rsidP="007D1558">
            <w:pPr>
              <w:rPr>
                <w:szCs w:val="24"/>
              </w:rPr>
            </w:pPr>
          </w:p>
          <w:p w14:paraId="40E1FB5A" w14:textId="77777777" w:rsidR="007D1558" w:rsidRPr="007D1558" w:rsidRDefault="007D1558" w:rsidP="007D1558">
            <w:pPr>
              <w:rPr>
                <w:szCs w:val="24"/>
              </w:rPr>
            </w:pPr>
          </w:p>
          <w:p w14:paraId="473ABE98" w14:textId="77777777" w:rsidR="002473EF" w:rsidRPr="002473EF" w:rsidRDefault="002473EF" w:rsidP="002473EF">
            <w:pPr>
              <w:rPr>
                <w:szCs w:val="24"/>
              </w:rPr>
            </w:pPr>
          </w:p>
          <w:p w14:paraId="3656B9AB" w14:textId="43F764EE" w:rsidR="002473EF" w:rsidRPr="002473EF" w:rsidRDefault="002473EF" w:rsidP="00B075B0">
            <w:pPr>
              <w:rPr>
                <w:szCs w:val="24"/>
              </w:rPr>
            </w:pPr>
          </w:p>
        </w:tc>
      </w:tr>
      <w:tr w:rsidR="00C6949D" w14:paraId="58482788" w14:textId="77777777" w:rsidTr="00594186">
        <w:trPr>
          <w:trHeight w:val="936"/>
        </w:trPr>
        <w:tc>
          <w:tcPr>
            <w:tcW w:w="2754" w:type="dxa"/>
            <w:vAlign w:val="center"/>
          </w:tcPr>
          <w:p w14:paraId="599E1342" w14:textId="77ED5DE8" w:rsidR="00C6949D" w:rsidRDefault="00C6949D" w:rsidP="00C6949D">
            <w:pPr>
              <w:jc w:val="center"/>
              <w:rPr>
                <w:b/>
                <w:bCs/>
                <w:sz w:val="32"/>
                <w:szCs w:val="32"/>
              </w:rPr>
            </w:pPr>
          </w:p>
          <w:p w14:paraId="566BC2A0" w14:textId="77777777" w:rsidR="00C6949D" w:rsidRDefault="00C6949D" w:rsidP="00C6949D">
            <w:pPr>
              <w:jc w:val="center"/>
              <w:rPr>
                <w:b/>
                <w:bCs/>
                <w:sz w:val="32"/>
                <w:szCs w:val="32"/>
              </w:rPr>
            </w:pPr>
            <w:r w:rsidRPr="00C6949D">
              <w:rPr>
                <w:b/>
                <w:bCs/>
                <w:sz w:val="32"/>
                <w:szCs w:val="32"/>
              </w:rPr>
              <w:t>Art and Design</w:t>
            </w:r>
          </w:p>
        </w:tc>
        <w:tc>
          <w:tcPr>
            <w:tcW w:w="11420" w:type="dxa"/>
            <w:gridSpan w:val="7"/>
          </w:tcPr>
          <w:p w14:paraId="3FDF6CF7" w14:textId="77777777" w:rsidR="00B075B0" w:rsidRPr="00506D7A" w:rsidRDefault="00B075B0" w:rsidP="00B075B0">
            <w:pPr>
              <w:autoSpaceDE w:val="0"/>
              <w:autoSpaceDN w:val="0"/>
              <w:adjustRightInd w:val="0"/>
              <w:rPr>
                <w:rFonts w:ascii="Calibri" w:eastAsia="Calibri" w:hAnsi="Calibri" w:cs="Calibri"/>
                <w:b/>
                <w:color w:val="FF0000"/>
                <w:sz w:val="20"/>
                <w:u w:val="single"/>
              </w:rPr>
            </w:pPr>
            <w:r w:rsidRPr="00506D7A">
              <w:rPr>
                <w:rFonts w:ascii="Calibri" w:eastAsia="Calibri" w:hAnsi="Calibri" w:cs="Calibri"/>
                <w:b/>
                <w:color w:val="FF0000"/>
                <w:sz w:val="20"/>
                <w:u w:val="single"/>
              </w:rPr>
              <w:t xml:space="preserve">Exploring and using media and materials </w:t>
            </w:r>
          </w:p>
          <w:p w14:paraId="79641392" w14:textId="77777777" w:rsidR="00B075B0" w:rsidRPr="005A324C" w:rsidRDefault="00B075B0" w:rsidP="00B075B0">
            <w:pPr>
              <w:autoSpaceDE w:val="0"/>
              <w:autoSpaceDN w:val="0"/>
              <w:adjustRightInd w:val="0"/>
              <w:rPr>
                <w:rFonts w:ascii="Calibri" w:eastAsia="Calibri" w:hAnsi="Calibri" w:cs="Calibri"/>
                <w:strike/>
                <w:color w:val="FF0000"/>
                <w:sz w:val="20"/>
              </w:rPr>
            </w:pPr>
            <w:r w:rsidRPr="00506D7A">
              <w:rPr>
                <w:rFonts w:ascii="Calibri" w:eastAsia="Calibri" w:hAnsi="Calibri" w:cs="Calibri"/>
                <w:color w:val="FF0000"/>
                <w:sz w:val="20"/>
              </w:rPr>
              <w:t xml:space="preserve">7. </w:t>
            </w:r>
            <w:r w:rsidRPr="005A324C">
              <w:rPr>
                <w:rFonts w:ascii="Calibri" w:eastAsia="Calibri" w:hAnsi="Calibri" w:cs="Calibri"/>
                <w:strike/>
                <w:color w:val="FF0000"/>
                <w:sz w:val="20"/>
              </w:rPr>
              <w:t>Explores colour and how colours can be changed.</w:t>
            </w:r>
          </w:p>
          <w:p w14:paraId="0F4FD20F" w14:textId="77777777" w:rsidR="00B075B0" w:rsidRPr="005A324C" w:rsidRDefault="00B075B0" w:rsidP="00B075B0">
            <w:pPr>
              <w:autoSpaceDE w:val="0"/>
              <w:autoSpaceDN w:val="0"/>
              <w:adjustRightInd w:val="0"/>
              <w:rPr>
                <w:rFonts w:ascii="Calibri" w:eastAsia="Calibri" w:hAnsi="Calibri" w:cs="Calibri"/>
                <w:strike/>
                <w:color w:val="FF0000"/>
                <w:sz w:val="20"/>
              </w:rPr>
            </w:pPr>
            <w:r w:rsidRPr="005A324C">
              <w:rPr>
                <w:rFonts w:ascii="Calibri" w:eastAsia="Calibri" w:hAnsi="Calibri" w:cs="Calibri"/>
                <w:strike/>
                <w:color w:val="FF0000"/>
                <w:sz w:val="20"/>
              </w:rPr>
              <w:t>8. Understands that they can use lines to enclose a space, and then begin to use these shapes to represent objects.</w:t>
            </w:r>
          </w:p>
          <w:p w14:paraId="043A5368" w14:textId="77777777" w:rsidR="00B075B0" w:rsidRPr="00506D7A" w:rsidRDefault="00B075B0" w:rsidP="00B075B0">
            <w:pPr>
              <w:autoSpaceDE w:val="0"/>
              <w:autoSpaceDN w:val="0"/>
              <w:adjustRightInd w:val="0"/>
              <w:rPr>
                <w:rFonts w:ascii="Calibri" w:eastAsia="Calibri" w:hAnsi="Calibri" w:cs="Calibri"/>
                <w:color w:val="FF0000"/>
                <w:sz w:val="20"/>
              </w:rPr>
            </w:pPr>
            <w:r w:rsidRPr="00506D7A">
              <w:rPr>
                <w:rFonts w:ascii="Calibri" w:eastAsia="Calibri" w:hAnsi="Calibri" w:cs="Calibri"/>
                <w:color w:val="FF0000"/>
                <w:sz w:val="20"/>
              </w:rPr>
              <w:t>9. Beginning to be interested in and describe the texture of things.</w:t>
            </w:r>
          </w:p>
          <w:p w14:paraId="4C9E7AF9" w14:textId="77777777" w:rsidR="00B075B0" w:rsidRPr="00506D7A" w:rsidRDefault="00B075B0" w:rsidP="00B075B0">
            <w:pPr>
              <w:autoSpaceDE w:val="0"/>
              <w:autoSpaceDN w:val="0"/>
              <w:adjustRightInd w:val="0"/>
              <w:rPr>
                <w:rFonts w:ascii="Calibri" w:eastAsia="Calibri" w:hAnsi="Calibri" w:cs="Calibri"/>
                <w:color w:val="FF0000"/>
                <w:sz w:val="20"/>
              </w:rPr>
            </w:pPr>
            <w:r w:rsidRPr="00506D7A">
              <w:rPr>
                <w:rFonts w:ascii="Calibri" w:eastAsia="Calibri" w:hAnsi="Calibri" w:cs="Calibri"/>
                <w:color w:val="FF0000"/>
                <w:sz w:val="20"/>
              </w:rPr>
              <w:t>10</w:t>
            </w:r>
            <w:r w:rsidRPr="00E11CFB">
              <w:rPr>
                <w:rFonts w:ascii="Calibri" w:eastAsia="Calibri" w:hAnsi="Calibri" w:cs="Calibri"/>
                <w:strike/>
                <w:color w:val="FF0000"/>
                <w:sz w:val="20"/>
              </w:rPr>
              <w:t>. Uses various construction materials.</w:t>
            </w:r>
          </w:p>
          <w:p w14:paraId="76E07327" w14:textId="77777777" w:rsidR="00B075B0" w:rsidRPr="00506D7A" w:rsidRDefault="00B075B0" w:rsidP="00B075B0">
            <w:pPr>
              <w:autoSpaceDE w:val="0"/>
              <w:autoSpaceDN w:val="0"/>
              <w:adjustRightInd w:val="0"/>
              <w:rPr>
                <w:rFonts w:ascii="Calibri" w:eastAsia="Calibri" w:hAnsi="Calibri" w:cs="Calibri"/>
                <w:color w:val="FF0000"/>
                <w:sz w:val="20"/>
              </w:rPr>
            </w:pPr>
            <w:r w:rsidRPr="00506D7A">
              <w:rPr>
                <w:rFonts w:ascii="Calibri" w:eastAsia="Calibri" w:hAnsi="Calibri" w:cs="Calibri"/>
                <w:color w:val="FF0000"/>
                <w:sz w:val="20"/>
              </w:rPr>
              <w:t>11. Beginning to construct, stacking blocks vertically and horizontally, making enclosures and creating spaces.</w:t>
            </w:r>
          </w:p>
          <w:p w14:paraId="1BAE9110" w14:textId="77777777" w:rsidR="00B075B0" w:rsidRPr="00506D7A" w:rsidRDefault="00B075B0" w:rsidP="00B075B0">
            <w:pPr>
              <w:autoSpaceDE w:val="0"/>
              <w:autoSpaceDN w:val="0"/>
              <w:adjustRightInd w:val="0"/>
              <w:rPr>
                <w:rFonts w:ascii="Calibri" w:eastAsia="Calibri" w:hAnsi="Calibri" w:cs="Calibri"/>
                <w:color w:val="FF0000"/>
                <w:sz w:val="20"/>
              </w:rPr>
            </w:pPr>
            <w:r w:rsidRPr="00506D7A">
              <w:rPr>
                <w:rFonts w:ascii="Calibri" w:eastAsia="Calibri" w:hAnsi="Calibri" w:cs="Calibri"/>
                <w:color w:val="FF0000"/>
                <w:sz w:val="20"/>
              </w:rPr>
              <w:t>12. Joins construction pieces together to build and balance.</w:t>
            </w:r>
          </w:p>
          <w:p w14:paraId="12FFC9E3" w14:textId="77777777" w:rsidR="00B075B0" w:rsidRPr="00506D7A" w:rsidRDefault="00B075B0" w:rsidP="00B075B0">
            <w:pPr>
              <w:autoSpaceDE w:val="0"/>
              <w:autoSpaceDN w:val="0"/>
              <w:adjustRightInd w:val="0"/>
              <w:rPr>
                <w:rFonts w:ascii="Calibri" w:eastAsia="Calibri" w:hAnsi="Calibri" w:cs="Calibri"/>
                <w:color w:val="FF0000"/>
                <w:sz w:val="20"/>
              </w:rPr>
            </w:pPr>
            <w:r w:rsidRPr="00506D7A">
              <w:rPr>
                <w:rFonts w:ascii="Calibri" w:eastAsia="Calibri" w:hAnsi="Calibri" w:cs="Calibri"/>
                <w:color w:val="FF0000"/>
                <w:sz w:val="20"/>
              </w:rPr>
              <w:t>13. Realises tools can be used for a purpose.</w:t>
            </w:r>
          </w:p>
          <w:p w14:paraId="79F0D058" w14:textId="77777777" w:rsidR="00B075B0" w:rsidRPr="00506D7A" w:rsidRDefault="00B075B0" w:rsidP="00B075B0">
            <w:pPr>
              <w:autoSpaceDE w:val="0"/>
              <w:autoSpaceDN w:val="0"/>
              <w:adjustRightInd w:val="0"/>
              <w:rPr>
                <w:rFonts w:ascii="Calibri" w:eastAsia="Calibri" w:hAnsi="Calibri" w:cs="Calibri"/>
                <w:color w:val="FF0000"/>
                <w:sz w:val="20"/>
              </w:rPr>
            </w:pPr>
          </w:p>
          <w:p w14:paraId="2675B9BB" w14:textId="77777777" w:rsidR="00B075B0" w:rsidRPr="00506D7A" w:rsidRDefault="00B075B0" w:rsidP="00B075B0">
            <w:pPr>
              <w:autoSpaceDE w:val="0"/>
              <w:autoSpaceDN w:val="0"/>
              <w:adjustRightInd w:val="0"/>
              <w:rPr>
                <w:rFonts w:ascii="Calibri" w:eastAsia="Calibri" w:hAnsi="Calibri" w:cs="Calibri"/>
                <w:b/>
                <w:color w:val="FF0000"/>
                <w:sz w:val="20"/>
                <w:u w:val="single"/>
              </w:rPr>
            </w:pPr>
            <w:r w:rsidRPr="00506D7A">
              <w:rPr>
                <w:rFonts w:ascii="Calibri" w:eastAsia="Calibri" w:hAnsi="Calibri" w:cs="Calibri"/>
                <w:b/>
                <w:color w:val="FF0000"/>
                <w:sz w:val="20"/>
                <w:u w:val="single"/>
              </w:rPr>
              <w:t xml:space="preserve">Being imaginative </w:t>
            </w:r>
          </w:p>
          <w:p w14:paraId="0D62F4DB" w14:textId="77777777" w:rsidR="00B075B0" w:rsidRPr="00506D7A" w:rsidRDefault="00B075B0" w:rsidP="00B075B0">
            <w:pPr>
              <w:autoSpaceDE w:val="0"/>
              <w:autoSpaceDN w:val="0"/>
              <w:adjustRightInd w:val="0"/>
              <w:rPr>
                <w:rFonts w:cs="Calibri"/>
                <w:color w:val="FF0000"/>
                <w:sz w:val="20"/>
              </w:rPr>
            </w:pPr>
            <w:r w:rsidRPr="00506D7A">
              <w:rPr>
                <w:rFonts w:cs="Calibri"/>
                <w:color w:val="FF0000"/>
                <w:sz w:val="20"/>
              </w:rPr>
              <w:t xml:space="preserve">10. </w:t>
            </w:r>
            <w:r w:rsidRPr="00E11CFB">
              <w:rPr>
                <w:rFonts w:cs="Calibri"/>
                <w:strike/>
                <w:color w:val="FF0000"/>
                <w:sz w:val="20"/>
              </w:rPr>
              <w:t>Captures experiences and responses with a range of media, such as music, dance and paint and other materials or words.</w:t>
            </w:r>
          </w:p>
          <w:p w14:paraId="458BBAB8" w14:textId="77777777" w:rsidR="00B075B0" w:rsidRPr="00506D7A" w:rsidRDefault="00B075B0" w:rsidP="00B075B0">
            <w:pPr>
              <w:autoSpaceDE w:val="0"/>
              <w:autoSpaceDN w:val="0"/>
              <w:adjustRightInd w:val="0"/>
              <w:rPr>
                <w:rFonts w:ascii="Calibri" w:eastAsia="Calibri" w:hAnsi="Calibri" w:cs="Calibri"/>
                <w:b/>
                <w:color w:val="FFC000"/>
                <w:sz w:val="20"/>
                <w:u w:val="single"/>
              </w:rPr>
            </w:pPr>
            <w:r w:rsidRPr="00506D7A">
              <w:rPr>
                <w:rFonts w:ascii="Calibri" w:eastAsia="Calibri" w:hAnsi="Calibri" w:cs="Calibri"/>
                <w:b/>
                <w:color w:val="FFC000"/>
                <w:sz w:val="20"/>
                <w:u w:val="single"/>
              </w:rPr>
              <w:t xml:space="preserve">Exploring and using media and materials </w:t>
            </w:r>
          </w:p>
          <w:p w14:paraId="1C86F458" w14:textId="77777777" w:rsidR="00B075B0" w:rsidRPr="00C872DF" w:rsidRDefault="00B075B0" w:rsidP="00B075B0">
            <w:pPr>
              <w:autoSpaceDE w:val="0"/>
              <w:autoSpaceDN w:val="0"/>
              <w:adjustRightInd w:val="0"/>
              <w:rPr>
                <w:rFonts w:ascii="Calibri" w:eastAsia="Calibri" w:hAnsi="Calibri" w:cs="Calibri"/>
                <w:strike/>
                <w:color w:val="FFC000"/>
                <w:sz w:val="20"/>
              </w:rPr>
            </w:pPr>
            <w:r w:rsidRPr="00506D7A">
              <w:rPr>
                <w:rFonts w:ascii="Calibri" w:eastAsia="Calibri" w:hAnsi="Calibri" w:cs="Calibri"/>
                <w:color w:val="FFC000"/>
                <w:sz w:val="20"/>
              </w:rPr>
              <w:t>16</w:t>
            </w:r>
            <w:r w:rsidRPr="00C872DF">
              <w:rPr>
                <w:rFonts w:ascii="Calibri" w:eastAsia="Calibri" w:hAnsi="Calibri" w:cs="Calibri"/>
                <w:strike/>
                <w:color w:val="FFC000"/>
                <w:sz w:val="20"/>
              </w:rPr>
              <w:t>. Explores what happens when they mix colours.</w:t>
            </w:r>
          </w:p>
          <w:p w14:paraId="0058A319" w14:textId="77777777" w:rsidR="00B075B0" w:rsidRPr="00C872DF" w:rsidRDefault="00B075B0" w:rsidP="00B075B0">
            <w:pPr>
              <w:autoSpaceDE w:val="0"/>
              <w:autoSpaceDN w:val="0"/>
              <w:adjustRightInd w:val="0"/>
              <w:rPr>
                <w:rFonts w:ascii="Calibri" w:eastAsia="Calibri" w:hAnsi="Calibri" w:cs="Calibri"/>
                <w:strike/>
                <w:color w:val="FFC000"/>
                <w:sz w:val="20"/>
              </w:rPr>
            </w:pPr>
            <w:r w:rsidRPr="00C872DF">
              <w:rPr>
                <w:rFonts w:ascii="Calibri" w:eastAsia="Calibri" w:hAnsi="Calibri" w:cs="Calibri"/>
                <w:strike/>
                <w:color w:val="FFC000"/>
                <w:sz w:val="20"/>
              </w:rPr>
              <w:lastRenderedPageBreak/>
              <w:t>17. Experiments to create different textures.</w:t>
            </w:r>
          </w:p>
          <w:p w14:paraId="6375A25D" w14:textId="77777777" w:rsidR="00B075B0" w:rsidRPr="00506D7A" w:rsidRDefault="00B075B0" w:rsidP="00B075B0">
            <w:pPr>
              <w:autoSpaceDE w:val="0"/>
              <w:autoSpaceDN w:val="0"/>
              <w:adjustRightInd w:val="0"/>
              <w:rPr>
                <w:rFonts w:ascii="Calibri" w:eastAsia="Calibri" w:hAnsi="Calibri" w:cs="Calibri"/>
                <w:color w:val="FFC000"/>
                <w:sz w:val="20"/>
              </w:rPr>
            </w:pPr>
            <w:r w:rsidRPr="00506D7A">
              <w:rPr>
                <w:rFonts w:ascii="Calibri" w:eastAsia="Calibri" w:hAnsi="Calibri" w:cs="Calibri"/>
                <w:color w:val="FFC000"/>
                <w:sz w:val="20"/>
              </w:rPr>
              <w:t>18. Understands that different media can be combined to create new effects.</w:t>
            </w:r>
          </w:p>
          <w:p w14:paraId="32E2B10A" w14:textId="77777777" w:rsidR="00B075B0" w:rsidRPr="00FB0670" w:rsidRDefault="00B075B0" w:rsidP="00B075B0">
            <w:pPr>
              <w:autoSpaceDE w:val="0"/>
              <w:autoSpaceDN w:val="0"/>
              <w:adjustRightInd w:val="0"/>
              <w:rPr>
                <w:rFonts w:ascii="Calibri" w:eastAsia="Calibri" w:hAnsi="Calibri" w:cs="Calibri"/>
                <w:strike/>
                <w:color w:val="FFC000"/>
                <w:sz w:val="20"/>
              </w:rPr>
            </w:pPr>
            <w:r w:rsidRPr="00FB0670">
              <w:rPr>
                <w:rFonts w:ascii="Calibri" w:eastAsia="Calibri" w:hAnsi="Calibri" w:cs="Calibri"/>
                <w:strike/>
                <w:color w:val="FFC000"/>
                <w:sz w:val="20"/>
              </w:rPr>
              <w:t>19. Manipulates materials to achieve a planned effect.</w:t>
            </w:r>
          </w:p>
          <w:p w14:paraId="3DAE9A09" w14:textId="77777777" w:rsidR="00B075B0" w:rsidRPr="00506D7A" w:rsidRDefault="00B075B0" w:rsidP="00B075B0">
            <w:pPr>
              <w:autoSpaceDE w:val="0"/>
              <w:autoSpaceDN w:val="0"/>
              <w:adjustRightInd w:val="0"/>
              <w:rPr>
                <w:rFonts w:ascii="Calibri" w:eastAsia="Calibri" w:hAnsi="Calibri" w:cs="Calibri"/>
                <w:color w:val="FFC000"/>
                <w:sz w:val="20"/>
              </w:rPr>
            </w:pPr>
            <w:r w:rsidRPr="00FB0670">
              <w:rPr>
                <w:rFonts w:ascii="Calibri" w:eastAsia="Calibri" w:hAnsi="Calibri" w:cs="Calibri"/>
                <w:strike/>
                <w:color w:val="FFC000"/>
                <w:sz w:val="20"/>
              </w:rPr>
              <w:t>20. Constructs with a purpose in mind, using a variety of resources</w:t>
            </w:r>
            <w:r w:rsidRPr="00506D7A">
              <w:rPr>
                <w:rFonts w:ascii="Calibri" w:eastAsia="Calibri" w:hAnsi="Calibri" w:cs="Calibri"/>
                <w:color w:val="FFC000"/>
                <w:sz w:val="20"/>
              </w:rPr>
              <w:t>.</w:t>
            </w:r>
          </w:p>
          <w:p w14:paraId="6E581718" w14:textId="77777777" w:rsidR="00B075B0" w:rsidRPr="00817CCD" w:rsidRDefault="00B075B0" w:rsidP="00B075B0">
            <w:pPr>
              <w:autoSpaceDE w:val="0"/>
              <w:autoSpaceDN w:val="0"/>
              <w:adjustRightInd w:val="0"/>
              <w:rPr>
                <w:rFonts w:ascii="Calibri" w:eastAsia="Calibri" w:hAnsi="Calibri" w:cs="Calibri"/>
                <w:strike/>
                <w:color w:val="FFC000"/>
                <w:sz w:val="20"/>
              </w:rPr>
            </w:pPr>
            <w:r w:rsidRPr="00506D7A">
              <w:rPr>
                <w:rFonts w:ascii="Calibri" w:eastAsia="Calibri" w:hAnsi="Calibri" w:cs="Calibri"/>
                <w:color w:val="FFC000"/>
                <w:sz w:val="20"/>
              </w:rPr>
              <w:t xml:space="preserve">21. </w:t>
            </w:r>
            <w:r w:rsidRPr="00817CCD">
              <w:rPr>
                <w:rFonts w:ascii="Calibri" w:eastAsia="Calibri" w:hAnsi="Calibri" w:cs="Calibri"/>
                <w:strike/>
                <w:color w:val="FFC000"/>
                <w:sz w:val="20"/>
              </w:rPr>
              <w:t>Uses simple tools and techniques competently and appropriately.</w:t>
            </w:r>
          </w:p>
          <w:p w14:paraId="447AED07" w14:textId="77777777" w:rsidR="00B075B0" w:rsidRPr="00E11CFB" w:rsidRDefault="00B075B0" w:rsidP="00B075B0">
            <w:pPr>
              <w:autoSpaceDE w:val="0"/>
              <w:autoSpaceDN w:val="0"/>
              <w:adjustRightInd w:val="0"/>
              <w:rPr>
                <w:rFonts w:ascii="Calibri" w:eastAsia="Calibri" w:hAnsi="Calibri" w:cs="Calibri"/>
                <w:color w:val="FFC000"/>
                <w:sz w:val="20"/>
              </w:rPr>
            </w:pPr>
            <w:r w:rsidRPr="00E11CFB">
              <w:rPr>
                <w:rFonts w:ascii="Calibri" w:eastAsia="Calibri" w:hAnsi="Calibri" w:cs="Calibri"/>
                <w:color w:val="FFC000"/>
                <w:sz w:val="20"/>
              </w:rPr>
              <w:t>22. Selects appropriate resources and adapts work where necessary.</w:t>
            </w:r>
          </w:p>
          <w:p w14:paraId="3AE40261" w14:textId="77777777" w:rsidR="00B075B0" w:rsidRPr="00506D7A" w:rsidRDefault="00B075B0" w:rsidP="00B075B0">
            <w:pPr>
              <w:autoSpaceDE w:val="0"/>
              <w:autoSpaceDN w:val="0"/>
              <w:adjustRightInd w:val="0"/>
              <w:rPr>
                <w:rFonts w:ascii="Calibri" w:eastAsia="Calibri" w:hAnsi="Calibri" w:cs="Calibri"/>
                <w:color w:val="FFC000"/>
                <w:sz w:val="20"/>
              </w:rPr>
            </w:pPr>
            <w:r w:rsidRPr="00506D7A">
              <w:rPr>
                <w:rFonts w:ascii="Calibri" w:eastAsia="Calibri" w:hAnsi="Calibri" w:cs="Calibri"/>
                <w:color w:val="FFC000"/>
                <w:sz w:val="20"/>
              </w:rPr>
              <w:t>23. Selects tools and techniques needed to shape, assemble and join materials they are using.</w:t>
            </w:r>
          </w:p>
          <w:p w14:paraId="583C1F19" w14:textId="77777777" w:rsidR="00B075B0" w:rsidRPr="00506D7A" w:rsidRDefault="00B075B0" w:rsidP="00B075B0">
            <w:pPr>
              <w:autoSpaceDE w:val="0"/>
              <w:autoSpaceDN w:val="0"/>
              <w:adjustRightInd w:val="0"/>
              <w:rPr>
                <w:rFonts w:ascii="Calibri" w:eastAsia="Calibri" w:hAnsi="Calibri" w:cs="Calibri"/>
                <w:color w:val="FFC000"/>
              </w:rPr>
            </w:pPr>
          </w:p>
          <w:p w14:paraId="1581F673" w14:textId="77777777" w:rsidR="00B075B0" w:rsidRPr="00506D7A" w:rsidRDefault="00B075B0" w:rsidP="00B075B0">
            <w:pPr>
              <w:autoSpaceDE w:val="0"/>
              <w:autoSpaceDN w:val="0"/>
              <w:adjustRightInd w:val="0"/>
              <w:rPr>
                <w:rFonts w:ascii="Calibri" w:eastAsia="Calibri" w:hAnsi="Calibri" w:cs="Calibri"/>
                <w:b/>
                <w:color w:val="FFC000"/>
                <w:sz w:val="20"/>
                <w:u w:val="single"/>
              </w:rPr>
            </w:pPr>
            <w:r w:rsidRPr="00506D7A">
              <w:rPr>
                <w:rFonts w:ascii="Calibri" w:eastAsia="Calibri" w:hAnsi="Calibri" w:cs="Calibri"/>
                <w:b/>
                <w:color w:val="FFC000"/>
                <w:sz w:val="20"/>
                <w:u w:val="single"/>
              </w:rPr>
              <w:t xml:space="preserve">Being imaginative </w:t>
            </w:r>
          </w:p>
          <w:p w14:paraId="35D850A0" w14:textId="4F2F9734" w:rsidR="00B075B0" w:rsidRDefault="00B075B0" w:rsidP="00B075B0">
            <w:pPr>
              <w:autoSpaceDE w:val="0"/>
              <w:autoSpaceDN w:val="0"/>
              <w:adjustRightInd w:val="0"/>
              <w:rPr>
                <w:rFonts w:ascii="Calibri" w:eastAsia="Calibri" w:hAnsi="Calibri" w:cs="Calibri"/>
                <w:strike/>
                <w:color w:val="FFC000"/>
                <w:sz w:val="20"/>
              </w:rPr>
            </w:pPr>
            <w:r w:rsidRPr="00506D7A">
              <w:rPr>
                <w:rFonts w:ascii="Calibri" w:eastAsia="Calibri" w:hAnsi="Calibri" w:cs="Calibri"/>
                <w:color w:val="FFC000"/>
                <w:sz w:val="20"/>
              </w:rPr>
              <w:t xml:space="preserve">13. </w:t>
            </w:r>
            <w:r w:rsidRPr="00817CCD">
              <w:rPr>
                <w:rFonts w:ascii="Calibri" w:eastAsia="Calibri" w:hAnsi="Calibri" w:cs="Calibri"/>
                <w:strike/>
                <w:color w:val="FFC000"/>
                <w:sz w:val="20"/>
              </w:rPr>
              <w:t>Chooses particular colours to use for a purpose.</w:t>
            </w:r>
          </w:p>
          <w:p w14:paraId="7D4E52C5" w14:textId="77777777" w:rsidR="00B075B0" w:rsidRPr="00506D7A" w:rsidRDefault="00B075B0" w:rsidP="00B075B0">
            <w:pPr>
              <w:autoSpaceDE w:val="0"/>
              <w:autoSpaceDN w:val="0"/>
              <w:adjustRightInd w:val="0"/>
              <w:rPr>
                <w:rFonts w:ascii="Calibri" w:eastAsia="Calibri" w:hAnsi="Calibri" w:cs="Calibri"/>
                <w:b/>
                <w:color w:val="00B050"/>
                <w:sz w:val="20"/>
                <w:u w:val="single"/>
              </w:rPr>
            </w:pPr>
            <w:r w:rsidRPr="00506D7A">
              <w:rPr>
                <w:rFonts w:ascii="Calibri" w:eastAsia="Calibri" w:hAnsi="Calibri" w:cs="Calibri"/>
                <w:b/>
                <w:color w:val="00B050"/>
                <w:sz w:val="20"/>
                <w:u w:val="single"/>
              </w:rPr>
              <w:t xml:space="preserve">Exploring and using media and materials </w:t>
            </w:r>
          </w:p>
          <w:p w14:paraId="40CA4C2C" w14:textId="77777777" w:rsidR="00B075B0" w:rsidRPr="00506D7A" w:rsidRDefault="00B075B0" w:rsidP="00B075B0">
            <w:pPr>
              <w:autoSpaceDE w:val="0"/>
              <w:autoSpaceDN w:val="0"/>
              <w:adjustRightInd w:val="0"/>
              <w:rPr>
                <w:rFonts w:ascii="Calibri" w:eastAsia="Calibri" w:hAnsi="Calibri" w:cs="Calibri"/>
                <w:bCs/>
                <w:color w:val="00B050"/>
                <w:sz w:val="20"/>
              </w:rPr>
            </w:pPr>
            <w:r w:rsidRPr="00506D7A">
              <w:rPr>
                <w:rFonts w:ascii="Calibri" w:eastAsia="Calibri" w:hAnsi="Calibri" w:cs="Calibri"/>
                <w:bCs/>
                <w:color w:val="00B050"/>
                <w:sz w:val="20"/>
              </w:rPr>
              <w:t xml:space="preserve">2. </w:t>
            </w:r>
            <w:r w:rsidRPr="00817CCD">
              <w:rPr>
                <w:rFonts w:ascii="Calibri" w:eastAsia="Calibri" w:hAnsi="Calibri" w:cs="Calibri"/>
                <w:bCs/>
                <w:strike/>
                <w:color w:val="00B050"/>
                <w:sz w:val="20"/>
              </w:rPr>
              <w:t>They safely use and explore a variety of materials, tools and techniques, experimenting with colour, design, texture, form and function.</w:t>
            </w:r>
          </w:p>
          <w:p w14:paraId="2BD91086" w14:textId="77777777" w:rsidR="00B075B0" w:rsidRPr="00506D7A" w:rsidRDefault="00B075B0" w:rsidP="00B075B0">
            <w:pPr>
              <w:autoSpaceDE w:val="0"/>
              <w:autoSpaceDN w:val="0"/>
              <w:adjustRightInd w:val="0"/>
              <w:rPr>
                <w:rFonts w:ascii="Calibri" w:eastAsia="Calibri" w:hAnsi="Calibri" w:cs="Calibri"/>
                <w:bCs/>
                <w:color w:val="00B050"/>
              </w:rPr>
            </w:pPr>
          </w:p>
          <w:p w14:paraId="415BA4AB" w14:textId="77777777" w:rsidR="00B075B0" w:rsidRPr="00506D7A" w:rsidRDefault="00B075B0" w:rsidP="00B075B0">
            <w:pPr>
              <w:autoSpaceDE w:val="0"/>
              <w:autoSpaceDN w:val="0"/>
              <w:adjustRightInd w:val="0"/>
              <w:rPr>
                <w:rFonts w:ascii="Calibri" w:eastAsia="Calibri" w:hAnsi="Calibri" w:cs="Calibri"/>
                <w:b/>
                <w:color w:val="00B050"/>
                <w:sz w:val="20"/>
                <w:u w:val="single"/>
              </w:rPr>
            </w:pPr>
            <w:r w:rsidRPr="00506D7A">
              <w:rPr>
                <w:rFonts w:ascii="Calibri" w:eastAsia="Calibri" w:hAnsi="Calibri" w:cs="Calibri"/>
                <w:b/>
                <w:color w:val="00B050"/>
                <w:sz w:val="20"/>
                <w:u w:val="single"/>
              </w:rPr>
              <w:t xml:space="preserve">Being imaginative </w:t>
            </w:r>
          </w:p>
          <w:p w14:paraId="73C9129A" w14:textId="77777777" w:rsidR="00B075B0" w:rsidRPr="00506D7A" w:rsidRDefault="00B075B0" w:rsidP="00B075B0">
            <w:pPr>
              <w:autoSpaceDE w:val="0"/>
              <w:autoSpaceDN w:val="0"/>
              <w:adjustRightInd w:val="0"/>
              <w:rPr>
                <w:rFonts w:ascii="Calibri" w:eastAsia="Calibri" w:hAnsi="Calibri" w:cs="Calibri"/>
                <w:bCs/>
                <w:color w:val="00B050"/>
                <w:sz w:val="20"/>
              </w:rPr>
            </w:pPr>
            <w:r w:rsidRPr="00506D7A">
              <w:rPr>
                <w:rFonts w:ascii="Calibri" w:eastAsia="Calibri" w:hAnsi="Calibri" w:cs="Calibri"/>
                <w:color w:val="00B050"/>
                <w:sz w:val="20"/>
              </w:rPr>
              <w:t xml:space="preserve">1. </w:t>
            </w:r>
            <w:r w:rsidRPr="00817CCD">
              <w:rPr>
                <w:rFonts w:ascii="Calibri" w:eastAsia="Calibri" w:hAnsi="Calibri" w:cs="Calibri"/>
                <w:bCs/>
                <w:strike/>
                <w:color w:val="00B050"/>
                <w:sz w:val="20"/>
              </w:rPr>
              <w:t>Children use what they have learnt about media and materials in original ways, thinking about uses and purposes.</w:t>
            </w:r>
          </w:p>
          <w:p w14:paraId="03DBA006" w14:textId="77777777" w:rsidR="00B075B0" w:rsidRPr="00506D7A" w:rsidRDefault="00B075B0" w:rsidP="00B075B0">
            <w:pPr>
              <w:autoSpaceDE w:val="0"/>
              <w:autoSpaceDN w:val="0"/>
              <w:adjustRightInd w:val="0"/>
              <w:rPr>
                <w:rFonts w:ascii="Calibri" w:eastAsia="Calibri" w:hAnsi="Calibri" w:cs="Calibri"/>
                <w:bCs/>
                <w:color w:val="00B050"/>
                <w:sz w:val="20"/>
              </w:rPr>
            </w:pPr>
            <w:r w:rsidRPr="00506D7A">
              <w:rPr>
                <w:rFonts w:ascii="Calibri" w:eastAsia="Calibri" w:hAnsi="Calibri" w:cs="Calibri"/>
                <w:bCs/>
                <w:color w:val="00B050"/>
                <w:sz w:val="20"/>
              </w:rPr>
              <w:t>2. They represent their own ideas, thoughts and feelings through design and technology, art, music, dance, role play and stories.</w:t>
            </w:r>
          </w:p>
          <w:p w14:paraId="16B7F98A" w14:textId="77777777" w:rsidR="00B075B0" w:rsidRPr="00D63BB2" w:rsidRDefault="00B075B0" w:rsidP="00B075B0">
            <w:pPr>
              <w:autoSpaceDE w:val="0"/>
              <w:autoSpaceDN w:val="0"/>
              <w:adjustRightInd w:val="0"/>
              <w:rPr>
                <w:rFonts w:ascii="Calibri" w:eastAsia="Calibri" w:hAnsi="Calibri" w:cs="Calibri"/>
                <w:b/>
                <w:sz w:val="20"/>
                <w:u w:val="single"/>
              </w:rPr>
            </w:pPr>
            <w:r>
              <w:rPr>
                <w:rFonts w:ascii="Calibri" w:eastAsia="Calibri" w:hAnsi="Calibri" w:cs="Calibri"/>
                <w:b/>
                <w:sz w:val="20"/>
                <w:u w:val="single"/>
              </w:rPr>
              <w:t xml:space="preserve">Exploring and using media and materials </w:t>
            </w:r>
          </w:p>
          <w:p w14:paraId="2AECE66C" w14:textId="77777777" w:rsidR="00B075B0" w:rsidRPr="00B76C4A" w:rsidRDefault="00B075B0" w:rsidP="00B075B0">
            <w:pPr>
              <w:autoSpaceDE w:val="0"/>
              <w:autoSpaceDN w:val="0"/>
              <w:adjustRightInd w:val="0"/>
              <w:rPr>
                <w:rFonts w:ascii="Calibri" w:eastAsia="Calibri" w:hAnsi="Calibri" w:cs="Calibri"/>
                <w:sz w:val="20"/>
              </w:rPr>
            </w:pPr>
            <w:r w:rsidRPr="00B76C4A">
              <w:rPr>
                <w:rFonts w:ascii="Calibri" w:eastAsia="Calibri" w:hAnsi="Calibri" w:cs="Calibri"/>
                <w:sz w:val="20"/>
              </w:rPr>
              <w:t>1. Children develop their own ideas through selecting and using materials and working on processes that interest them.</w:t>
            </w:r>
          </w:p>
          <w:p w14:paraId="5D50750E" w14:textId="77777777" w:rsidR="00B075B0" w:rsidRDefault="00B075B0" w:rsidP="00B075B0">
            <w:pPr>
              <w:autoSpaceDE w:val="0"/>
              <w:autoSpaceDN w:val="0"/>
              <w:adjustRightInd w:val="0"/>
              <w:rPr>
                <w:rFonts w:ascii="Calibri" w:eastAsia="Calibri" w:hAnsi="Calibri" w:cs="Calibri"/>
                <w:sz w:val="20"/>
              </w:rPr>
            </w:pPr>
            <w:r w:rsidRPr="00B76C4A">
              <w:rPr>
                <w:rFonts w:ascii="Calibri" w:eastAsia="Calibri" w:hAnsi="Calibri" w:cs="Calibri"/>
                <w:sz w:val="20"/>
              </w:rPr>
              <w:t xml:space="preserve">2. Through their explorations they find out and make decisions about how media and materials can be combined and changed. </w:t>
            </w:r>
          </w:p>
          <w:p w14:paraId="72A78049" w14:textId="77777777" w:rsidR="00B075B0" w:rsidRDefault="00B075B0" w:rsidP="00B075B0">
            <w:pPr>
              <w:autoSpaceDE w:val="0"/>
              <w:autoSpaceDN w:val="0"/>
              <w:adjustRightInd w:val="0"/>
              <w:rPr>
                <w:rFonts w:ascii="Calibri" w:eastAsia="Calibri" w:hAnsi="Calibri" w:cs="Calibri"/>
                <w:sz w:val="20"/>
              </w:rPr>
            </w:pPr>
          </w:p>
          <w:p w14:paraId="1EF1676F" w14:textId="77777777" w:rsidR="00B075B0" w:rsidRPr="00D63BB2" w:rsidRDefault="00B075B0" w:rsidP="00B075B0">
            <w:pPr>
              <w:autoSpaceDE w:val="0"/>
              <w:autoSpaceDN w:val="0"/>
              <w:adjustRightInd w:val="0"/>
              <w:rPr>
                <w:rFonts w:ascii="Calibri" w:eastAsia="Calibri" w:hAnsi="Calibri" w:cs="Calibri"/>
                <w:b/>
                <w:sz w:val="20"/>
                <w:u w:val="single"/>
              </w:rPr>
            </w:pPr>
            <w:r w:rsidRPr="00D63BB2">
              <w:rPr>
                <w:rFonts w:ascii="Calibri" w:eastAsia="Calibri" w:hAnsi="Calibri" w:cs="Calibri"/>
                <w:b/>
                <w:sz w:val="20"/>
                <w:u w:val="single"/>
              </w:rPr>
              <w:t xml:space="preserve">Being imaginative </w:t>
            </w:r>
          </w:p>
          <w:p w14:paraId="2E19CAFE" w14:textId="77777777" w:rsidR="00B075B0" w:rsidRPr="00D63BB2" w:rsidRDefault="00B075B0" w:rsidP="00B075B0">
            <w:pPr>
              <w:autoSpaceDE w:val="0"/>
              <w:autoSpaceDN w:val="0"/>
              <w:adjustRightInd w:val="0"/>
              <w:rPr>
                <w:rFonts w:ascii="Calibri" w:eastAsia="Calibri" w:hAnsi="Calibri" w:cs="Calibri"/>
                <w:sz w:val="20"/>
              </w:rPr>
            </w:pPr>
            <w:r w:rsidRPr="00D63BB2">
              <w:rPr>
                <w:rFonts w:ascii="Calibri" w:eastAsia="Calibri" w:hAnsi="Calibri" w:cs="Calibri"/>
                <w:sz w:val="20"/>
              </w:rPr>
              <w:t>1. Children talk about the ideas and processes which have led them to make music, designs, images or products.</w:t>
            </w:r>
          </w:p>
          <w:p w14:paraId="2E8D388F" w14:textId="77777777" w:rsidR="00B075B0" w:rsidRPr="00B76C4A" w:rsidRDefault="00B075B0" w:rsidP="00B075B0">
            <w:pPr>
              <w:autoSpaceDE w:val="0"/>
              <w:autoSpaceDN w:val="0"/>
              <w:adjustRightInd w:val="0"/>
              <w:rPr>
                <w:rFonts w:ascii="Calibri" w:eastAsia="Calibri" w:hAnsi="Calibri" w:cs="Calibri"/>
                <w:sz w:val="18"/>
              </w:rPr>
            </w:pPr>
            <w:r w:rsidRPr="00D63BB2">
              <w:rPr>
                <w:rFonts w:ascii="Calibri" w:eastAsia="Calibri" w:hAnsi="Calibri" w:cs="Calibri"/>
                <w:sz w:val="20"/>
              </w:rPr>
              <w:t>2. They can talk about features of their own and others’ work, recognising the differences between them and the strengths of others.</w:t>
            </w:r>
          </w:p>
          <w:p w14:paraId="6FC896CE" w14:textId="77777777" w:rsidR="00B075B0" w:rsidRPr="00506D7A" w:rsidRDefault="00B075B0" w:rsidP="00B075B0">
            <w:pPr>
              <w:autoSpaceDE w:val="0"/>
              <w:autoSpaceDN w:val="0"/>
              <w:adjustRightInd w:val="0"/>
              <w:rPr>
                <w:rFonts w:ascii="Calibri" w:eastAsia="Calibri" w:hAnsi="Calibri" w:cs="Calibri"/>
                <w:color w:val="FFC000"/>
                <w:sz w:val="20"/>
              </w:rPr>
            </w:pPr>
          </w:p>
          <w:p w14:paraId="4699E277" w14:textId="77777777" w:rsidR="00B075B0" w:rsidRPr="00506D7A" w:rsidRDefault="00B075B0" w:rsidP="00B075B0">
            <w:pPr>
              <w:autoSpaceDE w:val="0"/>
              <w:autoSpaceDN w:val="0"/>
              <w:adjustRightInd w:val="0"/>
              <w:rPr>
                <w:rFonts w:ascii="Calibri" w:eastAsia="Calibri" w:hAnsi="Calibri" w:cs="Calibri"/>
                <w:color w:val="FFC000"/>
              </w:rPr>
            </w:pPr>
          </w:p>
          <w:p w14:paraId="73C7AB3A" w14:textId="77C14E39" w:rsidR="00C6949D" w:rsidRDefault="00C6949D" w:rsidP="00C6949D">
            <w:r w:rsidRPr="00C6949D">
              <w:rPr>
                <w:rFonts w:eastAsia="Twinkl Cursive Unlooped" w:cs="Twinkl Cursive Unlooped"/>
                <w:szCs w:val="24"/>
              </w:rPr>
              <w:t xml:space="preserve">Pupils should be taught:  </w:t>
            </w:r>
          </w:p>
          <w:p w14:paraId="26630B73" w14:textId="67B6D350" w:rsidR="00C6949D" w:rsidRDefault="00C6949D" w:rsidP="00E86776">
            <w:pPr>
              <w:pStyle w:val="ListParagraph"/>
              <w:numPr>
                <w:ilvl w:val="0"/>
                <w:numId w:val="17"/>
              </w:numPr>
              <w:rPr>
                <w:szCs w:val="24"/>
              </w:rPr>
            </w:pPr>
            <w:r w:rsidRPr="00C6949D">
              <w:rPr>
                <w:rFonts w:eastAsia="Twinkl Cursive Unlooped" w:cs="Twinkl Cursive Unlooped"/>
                <w:szCs w:val="24"/>
              </w:rPr>
              <w:t xml:space="preserve">to use a range of materials creatively to design and make products </w:t>
            </w:r>
          </w:p>
          <w:p w14:paraId="281E2A8E" w14:textId="66957A61" w:rsidR="00C6949D" w:rsidRDefault="00C6949D" w:rsidP="00E86776">
            <w:pPr>
              <w:pStyle w:val="ListParagraph"/>
              <w:numPr>
                <w:ilvl w:val="0"/>
                <w:numId w:val="17"/>
              </w:numPr>
              <w:rPr>
                <w:szCs w:val="24"/>
              </w:rPr>
            </w:pPr>
            <w:r w:rsidRPr="00C6949D">
              <w:rPr>
                <w:rFonts w:eastAsia="Twinkl Cursive Unlooped" w:cs="Twinkl Cursive Unlooped"/>
                <w:szCs w:val="24"/>
              </w:rPr>
              <w:t xml:space="preserve">to use drawing, painting and sculpture to develop and share their ideas, experiences and imagination </w:t>
            </w:r>
          </w:p>
          <w:p w14:paraId="2D288C74" w14:textId="09C53826" w:rsidR="00C6949D" w:rsidRDefault="00C6949D" w:rsidP="00E86776">
            <w:pPr>
              <w:pStyle w:val="ListParagraph"/>
              <w:numPr>
                <w:ilvl w:val="0"/>
                <w:numId w:val="17"/>
              </w:numPr>
              <w:rPr>
                <w:szCs w:val="24"/>
              </w:rPr>
            </w:pPr>
            <w:r w:rsidRPr="00C6949D">
              <w:rPr>
                <w:rFonts w:eastAsia="Twinkl Cursive Unlooped" w:cs="Twinkl Cursive Unlooped"/>
                <w:szCs w:val="24"/>
              </w:rPr>
              <w:t xml:space="preserve">to develop a wide range of art and design techniques in using colour, pattern, texture, line, shape, form and space </w:t>
            </w:r>
          </w:p>
          <w:p w14:paraId="1782EF7C" w14:textId="3674E025" w:rsidR="00C6949D" w:rsidRDefault="00C6949D" w:rsidP="00E86776">
            <w:pPr>
              <w:pStyle w:val="ListParagraph"/>
              <w:numPr>
                <w:ilvl w:val="0"/>
                <w:numId w:val="17"/>
              </w:numPr>
              <w:rPr>
                <w:szCs w:val="24"/>
              </w:rPr>
            </w:pPr>
            <w:r w:rsidRPr="00C6949D">
              <w:rPr>
                <w:rFonts w:eastAsia="Twinkl Cursive Unlooped" w:cs="Twinkl Cursive Unlooped"/>
                <w:szCs w:val="24"/>
              </w:rPr>
              <w:t>about the work of a range of artists, craft makers and designers, describing the differences and similarities between different practices and disciplines, and making links to their own work.</w:t>
            </w:r>
          </w:p>
        </w:tc>
      </w:tr>
      <w:tr w:rsidR="00C8139D" w14:paraId="68305C36" w14:textId="77777777" w:rsidTr="004031D9">
        <w:trPr>
          <w:trHeight w:val="936"/>
        </w:trPr>
        <w:tc>
          <w:tcPr>
            <w:tcW w:w="2754" w:type="dxa"/>
            <w:vAlign w:val="center"/>
          </w:tcPr>
          <w:p w14:paraId="70121147" w14:textId="77777777" w:rsidR="00C8139D" w:rsidRPr="00C8139D" w:rsidRDefault="00C8139D" w:rsidP="00C8139D">
            <w:pPr>
              <w:jc w:val="center"/>
              <w:rPr>
                <w:b/>
                <w:sz w:val="32"/>
              </w:rPr>
            </w:pPr>
            <w:r>
              <w:rPr>
                <w:b/>
                <w:sz w:val="32"/>
              </w:rPr>
              <w:lastRenderedPageBreak/>
              <w:t>Art and Design</w:t>
            </w:r>
          </w:p>
        </w:tc>
        <w:tc>
          <w:tcPr>
            <w:tcW w:w="932" w:type="dxa"/>
          </w:tcPr>
          <w:p w14:paraId="45FB0818" w14:textId="357BCA72" w:rsidR="00C8139D" w:rsidRDefault="00C8139D" w:rsidP="00B075B0"/>
        </w:tc>
        <w:tc>
          <w:tcPr>
            <w:tcW w:w="7938" w:type="dxa"/>
            <w:gridSpan w:val="4"/>
          </w:tcPr>
          <w:p w14:paraId="715C2473" w14:textId="77777777" w:rsidR="00B4203F" w:rsidRDefault="00B4203F" w:rsidP="00B4203F">
            <w:pPr>
              <w:autoSpaceDE w:val="0"/>
              <w:autoSpaceDN w:val="0"/>
              <w:adjustRightInd w:val="0"/>
              <w:rPr>
                <w:rFonts w:ascii="TT17Fo00" w:hAnsi="TT17Fo00" w:cs="TT17Fo00"/>
                <w:sz w:val="17"/>
                <w:szCs w:val="17"/>
              </w:rPr>
            </w:pPr>
          </w:p>
          <w:p w14:paraId="667900F4" w14:textId="286255F7" w:rsidR="00711516" w:rsidRPr="004C6466" w:rsidRDefault="00A54351" w:rsidP="00B4203F">
            <w:pPr>
              <w:autoSpaceDE w:val="0"/>
              <w:autoSpaceDN w:val="0"/>
              <w:adjustRightInd w:val="0"/>
              <w:rPr>
                <w:rFonts w:cs="TT17Fo00"/>
                <w:sz w:val="22"/>
              </w:rPr>
            </w:pPr>
            <w:proofErr w:type="gramStart"/>
            <w:r w:rsidRPr="004C6466">
              <w:rPr>
                <w:rFonts w:cs="TT17Fo00"/>
                <w:sz w:val="22"/>
              </w:rPr>
              <w:t xml:space="preserve">Matisse </w:t>
            </w:r>
            <w:r w:rsidR="00711516" w:rsidRPr="004C6466">
              <w:rPr>
                <w:rFonts w:cs="TT17Fo00"/>
                <w:sz w:val="22"/>
              </w:rPr>
              <w:t xml:space="preserve"> –</w:t>
            </w:r>
            <w:proofErr w:type="gramEnd"/>
            <w:r w:rsidR="00711516" w:rsidRPr="004C6466">
              <w:rPr>
                <w:rFonts w:cs="TT17Fo00"/>
                <w:sz w:val="22"/>
              </w:rPr>
              <w:t xml:space="preserve"> abstract compositions </w:t>
            </w:r>
            <w:r w:rsidRPr="004C6466">
              <w:rPr>
                <w:rFonts w:cs="TT17Fo00"/>
                <w:sz w:val="22"/>
              </w:rPr>
              <w:t xml:space="preserve">Collage to make a palace room as in the book </w:t>
            </w:r>
          </w:p>
          <w:p w14:paraId="5F88BD12" w14:textId="1BCA3B4D" w:rsidR="00B075B0" w:rsidRPr="004C6466" w:rsidRDefault="00B075B0" w:rsidP="00B4203F">
            <w:pPr>
              <w:autoSpaceDE w:val="0"/>
              <w:autoSpaceDN w:val="0"/>
              <w:adjustRightInd w:val="0"/>
              <w:rPr>
                <w:rFonts w:cs="TT17Fo00"/>
                <w:sz w:val="22"/>
              </w:rPr>
            </w:pPr>
          </w:p>
          <w:p w14:paraId="311AC066" w14:textId="70D1D627" w:rsidR="00B075B0" w:rsidRDefault="00B075B0" w:rsidP="00B075B0">
            <w:pPr>
              <w:spacing w:after="160" w:line="259" w:lineRule="auto"/>
              <w:ind w:left="-60"/>
              <w:rPr>
                <w:rFonts w:eastAsia="Twinkl Cursive Unlooped" w:cs="Twinkl Cursive Unlooped"/>
                <w:b/>
                <w:bCs/>
                <w:color w:val="0B0C0C"/>
                <w:sz w:val="20"/>
                <w:szCs w:val="20"/>
                <w:lang w:val="en-US"/>
              </w:rPr>
            </w:pPr>
            <w:r>
              <w:rPr>
                <w:rFonts w:eastAsia="Twinkl Cursive Unlooped" w:cs="Twinkl Cursive Unlooped"/>
                <w:b/>
                <w:bCs/>
                <w:color w:val="0B0C0C"/>
                <w:sz w:val="20"/>
                <w:szCs w:val="20"/>
                <w:lang w:val="en-US"/>
              </w:rPr>
              <w:t xml:space="preserve">Look at different materials used to make a crown classify into </w:t>
            </w:r>
            <w:proofErr w:type="gramStart"/>
            <w:r>
              <w:rPr>
                <w:rFonts w:eastAsia="Twinkl Cursive Unlooped" w:cs="Twinkl Cursive Unlooped"/>
                <w:b/>
                <w:bCs/>
                <w:color w:val="0B0C0C"/>
                <w:sz w:val="20"/>
                <w:szCs w:val="20"/>
                <w:lang w:val="en-US"/>
              </w:rPr>
              <w:t>groups .</w:t>
            </w:r>
            <w:proofErr w:type="gramEnd"/>
            <w:r>
              <w:rPr>
                <w:rFonts w:eastAsia="Twinkl Cursive Unlooped" w:cs="Twinkl Cursive Unlooped"/>
                <w:b/>
                <w:bCs/>
                <w:color w:val="0B0C0C"/>
                <w:sz w:val="20"/>
                <w:szCs w:val="20"/>
                <w:lang w:val="en-US"/>
              </w:rPr>
              <w:t xml:space="preserve"> Sewing fabric squares // marbling fabric</w:t>
            </w:r>
            <w:r w:rsidR="004C6466">
              <w:rPr>
                <w:rFonts w:eastAsia="Twinkl Cursive Unlooped" w:cs="Twinkl Cursive Unlooped"/>
                <w:b/>
                <w:bCs/>
                <w:color w:val="0B0C0C"/>
                <w:sz w:val="20"/>
                <w:szCs w:val="20"/>
                <w:lang w:val="en-US"/>
              </w:rPr>
              <w:t>/paper</w:t>
            </w:r>
            <w:r>
              <w:rPr>
                <w:rFonts w:eastAsia="Twinkl Cursive Unlooped" w:cs="Twinkl Cursive Unlooped"/>
                <w:b/>
                <w:bCs/>
                <w:color w:val="0B0C0C"/>
                <w:sz w:val="20"/>
                <w:szCs w:val="20"/>
                <w:lang w:val="en-US"/>
              </w:rPr>
              <w:t xml:space="preserve"> // manipulating wire /cardboard </w:t>
            </w:r>
          </w:p>
          <w:p w14:paraId="3851B1B2" w14:textId="77777777" w:rsidR="00B075B0" w:rsidRDefault="00B075B0" w:rsidP="00B4203F">
            <w:pPr>
              <w:autoSpaceDE w:val="0"/>
              <w:autoSpaceDN w:val="0"/>
              <w:adjustRightInd w:val="0"/>
              <w:rPr>
                <w:rFonts w:ascii="TT17Fo00" w:hAnsi="TT17Fo00" w:cs="TT17Fo00"/>
                <w:sz w:val="17"/>
                <w:szCs w:val="17"/>
              </w:rPr>
            </w:pPr>
          </w:p>
          <w:p w14:paraId="566ED230" w14:textId="2C088FEB" w:rsidR="00B4203F" w:rsidRDefault="00B4203F" w:rsidP="00B4203F">
            <w:pPr>
              <w:autoSpaceDE w:val="0"/>
              <w:autoSpaceDN w:val="0"/>
              <w:adjustRightInd w:val="0"/>
              <w:rPr>
                <w:rFonts w:ascii="TT17Fo00" w:hAnsi="TT17Fo00" w:cs="TT17Fo00"/>
                <w:sz w:val="17"/>
                <w:szCs w:val="17"/>
              </w:rPr>
            </w:pPr>
          </w:p>
          <w:p w14:paraId="5F860110" w14:textId="622DC106" w:rsidR="00711516" w:rsidRPr="004C6466" w:rsidRDefault="00711516" w:rsidP="00B4203F">
            <w:pPr>
              <w:autoSpaceDE w:val="0"/>
              <w:autoSpaceDN w:val="0"/>
              <w:adjustRightInd w:val="0"/>
              <w:rPr>
                <w:rFonts w:cs="TT17Fo00"/>
                <w:szCs w:val="24"/>
              </w:rPr>
            </w:pPr>
            <w:r w:rsidRPr="004C6466">
              <w:rPr>
                <w:rFonts w:cs="TT17Fo00"/>
                <w:szCs w:val="24"/>
              </w:rPr>
              <w:t>Looking at colour shape and form</w:t>
            </w:r>
            <w:r w:rsidR="004C6466">
              <w:rPr>
                <w:rFonts w:cs="TT17Fo00"/>
                <w:szCs w:val="24"/>
              </w:rPr>
              <w:t xml:space="preserve"> of jewels and patterns </w:t>
            </w:r>
            <w:r w:rsidR="00B075B0" w:rsidRPr="004C6466">
              <w:rPr>
                <w:rFonts w:cs="TT17Fo00"/>
                <w:szCs w:val="24"/>
              </w:rPr>
              <w:t>in clothing and crowns etc. from the 1500 and 2000</w:t>
            </w:r>
          </w:p>
          <w:p w14:paraId="16414AAC" w14:textId="61DA5763" w:rsidR="00711516" w:rsidRPr="004C6466" w:rsidRDefault="00711516" w:rsidP="00B4203F">
            <w:pPr>
              <w:autoSpaceDE w:val="0"/>
              <w:autoSpaceDN w:val="0"/>
              <w:adjustRightInd w:val="0"/>
              <w:rPr>
                <w:rFonts w:cs="TT17Fo00"/>
                <w:szCs w:val="24"/>
              </w:rPr>
            </w:pPr>
          </w:p>
          <w:p w14:paraId="419CD153" w14:textId="62EEB1D6" w:rsidR="00C33041" w:rsidRPr="004C6466" w:rsidRDefault="00C33041" w:rsidP="00B4203F">
            <w:pPr>
              <w:autoSpaceDE w:val="0"/>
              <w:autoSpaceDN w:val="0"/>
              <w:adjustRightInd w:val="0"/>
              <w:rPr>
                <w:rFonts w:cs="TT17Fo00"/>
                <w:color w:val="00B050"/>
                <w:szCs w:val="24"/>
              </w:rPr>
            </w:pPr>
          </w:p>
          <w:p w14:paraId="049F31CB" w14:textId="7ABF87F5" w:rsidR="00C8139D" w:rsidRDefault="00C8139D" w:rsidP="00B4203F"/>
        </w:tc>
        <w:tc>
          <w:tcPr>
            <w:tcW w:w="2550" w:type="dxa"/>
            <w:gridSpan w:val="2"/>
          </w:tcPr>
          <w:p w14:paraId="3662818B" w14:textId="77777777" w:rsidR="00B4203F" w:rsidRDefault="00B4203F" w:rsidP="00B4203F">
            <w:pPr>
              <w:autoSpaceDE w:val="0"/>
              <w:autoSpaceDN w:val="0"/>
              <w:adjustRightInd w:val="0"/>
              <w:rPr>
                <w:rFonts w:ascii="TT17Fo00" w:hAnsi="TT17Fo00" w:cs="TT17Fo00"/>
                <w:sz w:val="17"/>
                <w:szCs w:val="17"/>
              </w:rPr>
            </w:pPr>
          </w:p>
          <w:p w14:paraId="7C106FD5" w14:textId="28BCAE70" w:rsidR="00B4203F" w:rsidRDefault="001848FF" w:rsidP="00B4203F">
            <w:pPr>
              <w:autoSpaceDE w:val="0"/>
              <w:autoSpaceDN w:val="0"/>
              <w:adjustRightInd w:val="0"/>
              <w:rPr>
                <w:rFonts w:ascii="TT17Fo00" w:hAnsi="TT17Fo00" w:cs="TT17Fo00"/>
                <w:sz w:val="17"/>
                <w:szCs w:val="17"/>
              </w:rPr>
            </w:pPr>
            <w:r>
              <w:rPr>
                <w:rFonts w:ascii="TT17Fo00" w:hAnsi="TT17Fo00" w:cs="TT17Fo00"/>
                <w:sz w:val="17"/>
                <w:szCs w:val="17"/>
              </w:rPr>
              <w:t xml:space="preserve">Artists who are influenced by the sea </w:t>
            </w:r>
          </w:p>
          <w:p w14:paraId="697CD839" w14:textId="2B3B38D1" w:rsidR="001848FF" w:rsidRDefault="001848FF" w:rsidP="00B4203F">
            <w:pPr>
              <w:autoSpaceDE w:val="0"/>
              <w:autoSpaceDN w:val="0"/>
              <w:adjustRightInd w:val="0"/>
              <w:rPr>
                <w:rFonts w:ascii="TT17Fo00" w:hAnsi="TT17Fo00" w:cs="TT17Fo00"/>
                <w:sz w:val="17"/>
                <w:szCs w:val="17"/>
              </w:rPr>
            </w:pPr>
            <w:r>
              <w:rPr>
                <w:rFonts w:ascii="TT17Fo00" w:hAnsi="TT17Fo00" w:cs="TT17Fo00"/>
                <w:sz w:val="17"/>
                <w:szCs w:val="17"/>
              </w:rPr>
              <w:t xml:space="preserve">St Ives groups – Frost, Wallace Hepworth Nicholson </w:t>
            </w:r>
            <w:r w:rsidR="004A4AA4">
              <w:rPr>
                <w:rFonts w:ascii="TT17Fo00" w:hAnsi="TT17Fo00" w:cs="TT17Fo00"/>
                <w:sz w:val="17"/>
                <w:szCs w:val="17"/>
              </w:rPr>
              <w:t xml:space="preserve"> </w:t>
            </w:r>
          </w:p>
          <w:p w14:paraId="71FD871A" w14:textId="2634ED47" w:rsidR="004A4AA4" w:rsidRDefault="004A4AA4" w:rsidP="00B4203F">
            <w:pPr>
              <w:autoSpaceDE w:val="0"/>
              <w:autoSpaceDN w:val="0"/>
              <w:adjustRightInd w:val="0"/>
              <w:rPr>
                <w:rFonts w:ascii="TT17Fo00" w:hAnsi="TT17Fo00" w:cs="TT17Fo00"/>
                <w:sz w:val="17"/>
                <w:szCs w:val="17"/>
              </w:rPr>
            </w:pPr>
          </w:p>
          <w:p w14:paraId="577F87F2" w14:textId="720AE90F" w:rsidR="004A4AA4" w:rsidRDefault="004A4AA4" w:rsidP="00B4203F">
            <w:pPr>
              <w:autoSpaceDE w:val="0"/>
              <w:autoSpaceDN w:val="0"/>
              <w:adjustRightInd w:val="0"/>
              <w:rPr>
                <w:rFonts w:ascii="TT17Fo00" w:hAnsi="TT17Fo00" w:cs="TT17Fo00"/>
                <w:sz w:val="17"/>
                <w:szCs w:val="17"/>
              </w:rPr>
            </w:pPr>
            <w:r>
              <w:rPr>
                <w:rFonts w:ascii="TT17Fo00" w:hAnsi="TT17Fo00" w:cs="TT17Fo00"/>
                <w:sz w:val="17"/>
                <w:szCs w:val="17"/>
              </w:rPr>
              <w:t xml:space="preserve">Sea and weather – Turner </w:t>
            </w:r>
          </w:p>
          <w:p w14:paraId="13A611E6" w14:textId="65096777" w:rsidR="001848FF" w:rsidRDefault="001848FF" w:rsidP="00B4203F">
            <w:pPr>
              <w:autoSpaceDE w:val="0"/>
              <w:autoSpaceDN w:val="0"/>
              <w:adjustRightInd w:val="0"/>
              <w:rPr>
                <w:rFonts w:ascii="TT17Fo00" w:hAnsi="TT17Fo00" w:cs="TT17Fo00"/>
                <w:sz w:val="17"/>
                <w:szCs w:val="17"/>
              </w:rPr>
            </w:pPr>
          </w:p>
          <w:p w14:paraId="34D321F0" w14:textId="2B15AC24" w:rsidR="001848FF" w:rsidRDefault="001848FF" w:rsidP="00B4203F">
            <w:pPr>
              <w:autoSpaceDE w:val="0"/>
              <w:autoSpaceDN w:val="0"/>
              <w:adjustRightInd w:val="0"/>
              <w:rPr>
                <w:rFonts w:ascii="TT17Fo00" w:hAnsi="TT17Fo00" w:cs="TT17Fo00"/>
                <w:sz w:val="17"/>
                <w:szCs w:val="17"/>
              </w:rPr>
            </w:pPr>
            <w:r>
              <w:rPr>
                <w:rFonts w:ascii="TT17Fo00" w:hAnsi="TT17Fo00" w:cs="TT17Fo00"/>
                <w:sz w:val="17"/>
                <w:szCs w:val="17"/>
              </w:rPr>
              <w:t xml:space="preserve">Artists who reflect climatic changes and the specific animals who live in extreme or specific areas of the world </w:t>
            </w:r>
            <w:proofErr w:type="spellStart"/>
            <w:proofErr w:type="gramStart"/>
            <w:r>
              <w:rPr>
                <w:rFonts w:ascii="TT17Fo00" w:hAnsi="TT17Fo00" w:cs="TT17Fo00"/>
                <w:sz w:val="17"/>
                <w:szCs w:val="17"/>
              </w:rPr>
              <w:t>ie</w:t>
            </w:r>
            <w:proofErr w:type="spellEnd"/>
            <w:proofErr w:type="gramEnd"/>
            <w:r>
              <w:rPr>
                <w:rFonts w:ascii="TT17Fo00" w:hAnsi="TT17Fo00" w:cs="TT17Fo00"/>
                <w:sz w:val="17"/>
                <w:szCs w:val="17"/>
              </w:rPr>
              <w:t xml:space="preserve"> tigers in Jungles – </w:t>
            </w:r>
            <w:proofErr w:type="spellStart"/>
            <w:r>
              <w:rPr>
                <w:rFonts w:ascii="TT17Fo00" w:hAnsi="TT17Fo00" w:cs="TT17Fo00"/>
                <w:sz w:val="17"/>
                <w:szCs w:val="17"/>
              </w:rPr>
              <w:t>Rouseau</w:t>
            </w:r>
            <w:proofErr w:type="spellEnd"/>
            <w:r>
              <w:rPr>
                <w:rFonts w:ascii="TT17Fo00" w:hAnsi="TT17Fo00" w:cs="TT17Fo00"/>
                <w:sz w:val="17"/>
                <w:szCs w:val="17"/>
              </w:rPr>
              <w:t xml:space="preserve"> – Kipling </w:t>
            </w:r>
          </w:p>
          <w:p w14:paraId="57D172B0" w14:textId="77777777" w:rsidR="004A4AA4" w:rsidRDefault="004A4AA4" w:rsidP="00B4203F">
            <w:pPr>
              <w:autoSpaceDE w:val="0"/>
              <w:autoSpaceDN w:val="0"/>
              <w:adjustRightInd w:val="0"/>
              <w:rPr>
                <w:rFonts w:ascii="TT17Fo00" w:hAnsi="TT17Fo00" w:cs="TT17Fo00"/>
                <w:sz w:val="17"/>
                <w:szCs w:val="17"/>
              </w:rPr>
            </w:pPr>
          </w:p>
          <w:p w14:paraId="499EA5AC" w14:textId="4D49C373" w:rsidR="001848FF" w:rsidRDefault="004A4AA4" w:rsidP="00B4203F">
            <w:pPr>
              <w:autoSpaceDE w:val="0"/>
              <w:autoSpaceDN w:val="0"/>
              <w:adjustRightInd w:val="0"/>
              <w:rPr>
                <w:rFonts w:ascii="TT17Fo00" w:hAnsi="TT17Fo00" w:cs="TT17Fo00"/>
                <w:sz w:val="17"/>
                <w:szCs w:val="17"/>
              </w:rPr>
            </w:pPr>
            <w:r>
              <w:rPr>
                <w:rFonts w:ascii="TT17Fo00" w:hAnsi="TT17Fo00" w:cs="TT17Fo00"/>
                <w:sz w:val="17"/>
                <w:szCs w:val="17"/>
              </w:rPr>
              <w:t>Aboriginal</w:t>
            </w:r>
            <w:r w:rsidR="001848FF">
              <w:rPr>
                <w:rFonts w:ascii="TT17Fo00" w:hAnsi="TT17Fo00" w:cs="TT17Fo00"/>
                <w:sz w:val="17"/>
                <w:szCs w:val="17"/>
              </w:rPr>
              <w:t xml:space="preserve"> </w:t>
            </w:r>
            <w:r>
              <w:rPr>
                <w:rFonts w:ascii="TT17Fo00" w:hAnsi="TT17Fo00" w:cs="TT17Fo00"/>
                <w:sz w:val="17"/>
                <w:szCs w:val="17"/>
              </w:rPr>
              <w:t>depictions</w:t>
            </w:r>
            <w:r w:rsidR="001848FF">
              <w:rPr>
                <w:rFonts w:ascii="TT17Fo00" w:hAnsi="TT17Fo00" w:cs="TT17Fo00"/>
                <w:sz w:val="17"/>
                <w:szCs w:val="17"/>
              </w:rPr>
              <w:t xml:space="preserve"> of animals being </w:t>
            </w:r>
            <w:r>
              <w:rPr>
                <w:rFonts w:ascii="TT17Fo00" w:hAnsi="TT17Fo00" w:cs="TT17Fo00"/>
                <w:sz w:val="17"/>
                <w:szCs w:val="17"/>
              </w:rPr>
              <w:t xml:space="preserve">unique to Australia – Australian </w:t>
            </w:r>
            <w:r w:rsidR="00E62CAD">
              <w:rPr>
                <w:rFonts w:ascii="TT17Fo00" w:hAnsi="TT17Fo00" w:cs="TT17Fo00"/>
                <w:sz w:val="17"/>
                <w:szCs w:val="17"/>
              </w:rPr>
              <w:t>Aboriginal</w:t>
            </w:r>
            <w:r>
              <w:rPr>
                <w:rFonts w:ascii="TT17Fo00" w:hAnsi="TT17Fo00" w:cs="TT17Fo00"/>
                <w:sz w:val="17"/>
                <w:szCs w:val="17"/>
              </w:rPr>
              <w:t xml:space="preserve"> art </w:t>
            </w:r>
          </w:p>
          <w:p w14:paraId="3B95BD5F" w14:textId="77777777" w:rsidR="001848FF" w:rsidRDefault="001848FF" w:rsidP="00B4203F">
            <w:pPr>
              <w:autoSpaceDE w:val="0"/>
              <w:autoSpaceDN w:val="0"/>
              <w:adjustRightInd w:val="0"/>
              <w:rPr>
                <w:rFonts w:ascii="TT17Fo00" w:hAnsi="TT17Fo00" w:cs="TT17Fo00"/>
                <w:sz w:val="17"/>
                <w:szCs w:val="17"/>
              </w:rPr>
            </w:pPr>
          </w:p>
          <w:p w14:paraId="1D9F4361" w14:textId="77777777" w:rsidR="00B4203F" w:rsidRDefault="00B4203F" w:rsidP="00B4203F">
            <w:pPr>
              <w:autoSpaceDE w:val="0"/>
              <w:autoSpaceDN w:val="0"/>
              <w:adjustRightInd w:val="0"/>
              <w:rPr>
                <w:rFonts w:ascii="TT17Fo00" w:hAnsi="TT17Fo00" w:cs="TT17Fo00"/>
                <w:sz w:val="17"/>
                <w:szCs w:val="17"/>
              </w:rPr>
            </w:pPr>
          </w:p>
          <w:p w14:paraId="01E8A39A" w14:textId="77777777" w:rsidR="00B4203F" w:rsidRDefault="00B4203F" w:rsidP="00B4203F">
            <w:pPr>
              <w:autoSpaceDE w:val="0"/>
              <w:autoSpaceDN w:val="0"/>
              <w:adjustRightInd w:val="0"/>
              <w:rPr>
                <w:rFonts w:ascii="TT17Fo00" w:hAnsi="TT17Fo00" w:cs="TT17Fo00"/>
                <w:sz w:val="17"/>
                <w:szCs w:val="17"/>
              </w:rPr>
            </w:pPr>
          </w:p>
          <w:p w14:paraId="54D909BC" w14:textId="77777777" w:rsidR="00B4203F" w:rsidRDefault="00B4203F" w:rsidP="00B4203F">
            <w:pPr>
              <w:autoSpaceDE w:val="0"/>
              <w:autoSpaceDN w:val="0"/>
              <w:adjustRightInd w:val="0"/>
              <w:rPr>
                <w:rFonts w:ascii="TT17Fo00" w:hAnsi="TT17Fo00" w:cs="TT17Fo00"/>
                <w:sz w:val="17"/>
                <w:szCs w:val="17"/>
              </w:rPr>
            </w:pPr>
          </w:p>
          <w:p w14:paraId="25575362" w14:textId="77777777" w:rsidR="00B4203F" w:rsidRDefault="00B4203F" w:rsidP="00B4203F">
            <w:pPr>
              <w:autoSpaceDE w:val="0"/>
              <w:autoSpaceDN w:val="0"/>
              <w:adjustRightInd w:val="0"/>
              <w:rPr>
                <w:rFonts w:ascii="TT17Fo00" w:hAnsi="TT17Fo00" w:cs="TT17Fo00"/>
                <w:sz w:val="17"/>
                <w:szCs w:val="17"/>
              </w:rPr>
            </w:pPr>
          </w:p>
          <w:p w14:paraId="2226982A" w14:textId="77777777" w:rsidR="00B4203F" w:rsidRDefault="00B4203F" w:rsidP="00B4203F">
            <w:pPr>
              <w:autoSpaceDE w:val="0"/>
              <w:autoSpaceDN w:val="0"/>
              <w:adjustRightInd w:val="0"/>
              <w:rPr>
                <w:rFonts w:ascii="TT17Fo00" w:hAnsi="TT17Fo00" w:cs="TT17Fo00"/>
                <w:sz w:val="17"/>
                <w:szCs w:val="17"/>
              </w:rPr>
            </w:pPr>
          </w:p>
          <w:p w14:paraId="3DA85AA0" w14:textId="77777777" w:rsidR="00B4203F" w:rsidRDefault="00B4203F" w:rsidP="00B4203F">
            <w:pPr>
              <w:autoSpaceDE w:val="0"/>
              <w:autoSpaceDN w:val="0"/>
              <w:adjustRightInd w:val="0"/>
              <w:rPr>
                <w:rFonts w:ascii="TT17Fo00" w:hAnsi="TT17Fo00" w:cs="TT17Fo00"/>
                <w:sz w:val="17"/>
                <w:szCs w:val="17"/>
              </w:rPr>
            </w:pPr>
          </w:p>
          <w:p w14:paraId="7EA97E05" w14:textId="77777777" w:rsidR="00B4203F" w:rsidRDefault="00B4203F" w:rsidP="00B4203F">
            <w:pPr>
              <w:autoSpaceDE w:val="0"/>
              <w:autoSpaceDN w:val="0"/>
              <w:adjustRightInd w:val="0"/>
              <w:rPr>
                <w:rFonts w:ascii="TT17Fo00" w:hAnsi="TT17Fo00" w:cs="TT17Fo00"/>
                <w:sz w:val="17"/>
                <w:szCs w:val="17"/>
              </w:rPr>
            </w:pPr>
          </w:p>
          <w:p w14:paraId="4754741C" w14:textId="77777777" w:rsidR="00B4203F" w:rsidRDefault="00B4203F" w:rsidP="00B4203F">
            <w:pPr>
              <w:autoSpaceDE w:val="0"/>
              <w:autoSpaceDN w:val="0"/>
              <w:adjustRightInd w:val="0"/>
              <w:rPr>
                <w:rFonts w:ascii="TT17Fo00" w:hAnsi="TT17Fo00" w:cs="TT17Fo00"/>
                <w:sz w:val="17"/>
                <w:szCs w:val="17"/>
              </w:rPr>
            </w:pPr>
          </w:p>
          <w:p w14:paraId="0DF73E67" w14:textId="77777777" w:rsidR="00B4203F" w:rsidRDefault="00B4203F" w:rsidP="00B4203F">
            <w:pPr>
              <w:autoSpaceDE w:val="0"/>
              <w:autoSpaceDN w:val="0"/>
              <w:adjustRightInd w:val="0"/>
              <w:rPr>
                <w:rFonts w:ascii="TT17Fo00" w:hAnsi="TT17Fo00" w:cs="TT17Fo00"/>
                <w:sz w:val="17"/>
                <w:szCs w:val="17"/>
              </w:rPr>
            </w:pPr>
          </w:p>
          <w:p w14:paraId="61219BEE" w14:textId="77777777" w:rsidR="00B4203F" w:rsidRDefault="00B4203F" w:rsidP="00B4203F">
            <w:pPr>
              <w:autoSpaceDE w:val="0"/>
              <w:autoSpaceDN w:val="0"/>
              <w:adjustRightInd w:val="0"/>
              <w:rPr>
                <w:rFonts w:ascii="TT17Fo00" w:hAnsi="TT17Fo00" w:cs="TT17Fo00"/>
                <w:sz w:val="17"/>
                <w:szCs w:val="17"/>
              </w:rPr>
            </w:pPr>
          </w:p>
          <w:p w14:paraId="6167E13C" w14:textId="77777777" w:rsidR="00B4203F" w:rsidRDefault="00B4203F" w:rsidP="00B4203F">
            <w:pPr>
              <w:autoSpaceDE w:val="0"/>
              <w:autoSpaceDN w:val="0"/>
              <w:adjustRightInd w:val="0"/>
              <w:rPr>
                <w:rFonts w:ascii="TT17Fo00" w:hAnsi="TT17Fo00" w:cs="TT17Fo00"/>
                <w:sz w:val="17"/>
                <w:szCs w:val="17"/>
              </w:rPr>
            </w:pPr>
          </w:p>
          <w:p w14:paraId="6938AA96" w14:textId="77777777" w:rsidR="00B4203F" w:rsidRDefault="00B4203F" w:rsidP="00B4203F">
            <w:pPr>
              <w:autoSpaceDE w:val="0"/>
              <w:autoSpaceDN w:val="0"/>
              <w:adjustRightInd w:val="0"/>
              <w:rPr>
                <w:rFonts w:ascii="TT17Fo00" w:hAnsi="TT17Fo00" w:cs="TT17Fo00"/>
                <w:sz w:val="17"/>
                <w:szCs w:val="17"/>
              </w:rPr>
            </w:pPr>
          </w:p>
          <w:p w14:paraId="53128261" w14:textId="20CFC32F" w:rsidR="00C8139D" w:rsidRDefault="00C8139D" w:rsidP="00B4203F"/>
        </w:tc>
      </w:tr>
      <w:tr w:rsidR="00C8139D" w14:paraId="477C4AFF" w14:textId="77777777" w:rsidTr="00594186">
        <w:trPr>
          <w:trHeight w:val="1030"/>
        </w:trPr>
        <w:tc>
          <w:tcPr>
            <w:tcW w:w="2754" w:type="dxa"/>
            <w:vMerge w:val="restart"/>
            <w:vAlign w:val="center"/>
          </w:tcPr>
          <w:p w14:paraId="7B62ACCA" w14:textId="77777777" w:rsidR="00C8139D" w:rsidRPr="00C8139D" w:rsidRDefault="00C8139D" w:rsidP="00C8139D">
            <w:pPr>
              <w:jc w:val="center"/>
              <w:rPr>
                <w:b/>
                <w:sz w:val="32"/>
              </w:rPr>
            </w:pPr>
            <w:r>
              <w:rPr>
                <w:b/>
                <w:sz w:val="32"/>
              </w:rPr>
              <w:t>Computing</w:t>
            </w:r>
          </w:p>
        </w:tc>
        <w:tc>
          <w:tcPr>
            <w:tcW w:w="11420" w:type="dxa"/>
            <w:gridSpan w:val="7"/>
          </w:tcPr>
          <w:p w14:paraId="4901D9E8" w14:textId="77777777" w:rsidR="00B075B0" w:rsidRPr="00191DA2" w:rsidRDefault="00B075B0" w:rsidP="00B075B0">
            <w:pPr>
              <w:autoSpaceDE w:val="0"/>
              <w:autoSpaceDN w:val="0"/>
              <w:adjustRightInd w:val="0"/>
              <w:rPr>
                <w:rFonts w:ascii="Calibri" w:eastAsia="Calibri" w:hAnsi="Calibri" w:cs="Calibri"/>
                <w:strike/>
                <w:color w:val="FF0000"/>
                <w:sz w:val="20"/>
                <w:szCs w:val="18"/>
              </w:rPr>
            </w:pPr>
            <w:r w:rsidRPr="00506D7A">
              <w:rPr>
                <w:rFonts w:ascii="Calibri" w:eastAsia="Calibri" w:hAnsi="Calibri" w:cs="Calibri"/>
                <w:color w:val="FF0000"/>
                <w:sz w:val="20"/>
                <w:szCs w:val="18"/>
              </w:rPr>
              <w:t xml:space="preserve">1. </w:t>
            </w:r>
            <w:r w:rsidRPr="00191DA2">
              <w:rPr>
                <w:rFonts w:ascii="Calibri" w:eastAsia="Calibri" w:hAnsi="Calibri" w:cs="Calibri"/>
                <w:strike/>
                <w:color w:val="FF0000"/>
                <w:sz w:val="20"/>
                <w:szCs w:val="18"/>
              </w:rPr>
              <w:t>Knows how to operate simple equipment, e.g. turns on CD player and uses remote control.</w:t>
            </w:r>
          </w:p>
          <w:p w14:paraId="67117AD6" w14:textId="77777777" w:rsidR="00B075B0" w:rsidRPr="00191DA2" w:rsidRDefault="00B075B0" w:rsidP="00B075B0">
            <w:pPr>
              <w:autoSpaceDE w:val="0"/>
              <w:autoSpaceDN w:val="0"/>
              <w:adjustRightInd w:val="0"/>
              <w:rPr>
                <w:rFonts w:ascii="Calibri" w:eastAsia="Calibri" w:hAnsi="Calibri" w:cs="Calibri"/>
                <w:strike/>
                <w:color w:val="FF0000"/>
                <w:sz w:val="20"/>
                <w:szCs w:val="18"/>
              </w:rPr>
            </w:pPr>
            <w:r w:rsidRPr="00191DA2">
              <w:rPr>
                <w:rFonts w:ascii="Calibri" w:eastAsia="Calibri" w:hAnsi="Calibri" w:cs="Calibri"/>
                <w:strike/>
                <w:color w:val="FF0000"/>
                <w:sz w:val="20"/>
                <w:szCs w:val="18"/>
              </w:rPr>
              <w:t>2. Shows an interest in technological toys with knobs or pulleys, or real objects such as cameras or mobile phones.</w:t>
            </w:r>
          </w:p>
          <w:p w14:paraId="24A2509D" w14:textId="77777777" w:rsidR="00B075B0" w:rsidRPr="00506D7A" w:rsidRDefault="00B075B0" w:rsidP="00B075B0">
            <w:pPr>
              <w:autoSpaceDE w:val="0"/>
              <w:autoSpaceDN w:val="0"/>
              <w:adjustRightInd w:val="0"/>
              <w:rPr>
                <w:rFonts w:ascii="Calibri" w:eastAsia="Calibri" w:hAnsi="Calibri" w:cs="Calibri"/>
                <w:color w:val="FF0000"/>
                <w:sz w:val="20"/>
                <w:szCs w:val="18"/>
              </w:rPr>
            </w:pPr>
            <w:r w:rsidRPr="00506D7A">
              <w:rPr>
                <w:rFonts w:ascii="Calibri" w:eastAsia="Calibri" w:hAnsi="Calibri" w:cs="Calibri"/>
                <w:color w:val="FF0000"/>
                <w:sz w:val="20"/>
                <w:szCs w:val="18"/>
              </w:rPr>
              <w:t>3. Shows skill in making toys work by pressing parts or lifting flaps to achieve effects such as sound, movements or new images.</w:t>
            </w:r>
          </w:p>
          <w:p w14:paraId="58454F12" w14:textId="6EEA3DCD" w:rsidR="00B075B0" w:rsidRDefault="00B075B0" w:rsidP="00B075B0">
            <w:pPr>
              <w:rPr>
                <w:rFonts w:eastAsia="Twinkl Cursive Unlooped" w:cs="Twinkl Cursive Unlooped"/>
                <w:szCs w:val="24"/>
              </w:rPr>
            </w:pPr>
            <w:r w:rsidRPr="00506D7A">
              <w:rPr>
                <w:rFonts w:ascii="Calibri" w:eastAsia="Calibri" w:hAnsi="Calibri" w:cs="Calibri"/>
                <w:color w:val="FF0000"/>
                <w:sz w:val="20"/>
                <w:szCs w:val="18"/>
              </w:rPr>
              <w:t>4. Knows that information can be retrieved from computers</w:t>
            </w:r>
            <w:r w:rsidRPr="00C6949D">
              <w:rPr>
                <w:rFonts w:eastAsia="Twinkl Cursive Unlooped" w:cs="Twinkl Cursive Unlooped"/>
                <w:szCs w:val="24"/>
              </w:rPr>
              <w:t xml:space="preserve"> </w:t>
            </w:r>
          </w:p>
          <w:p w14:paraId="7C887255" w14:textId="77777777" w:rsidR="00B075B0" w:rsidRPr="00506D7A" w:rsidRDefault="00B075B0" w:rsidP="00B075B0">
            <w:pPr>
              <w:autoSpaceDE w:val="0"/>
              <w:autoSpaceDN w:val="0"/>
              <w:adjustRightInd w:val="0"/>
              <w:rPr>
                <w:rFonts w:ascii="Calibri" w:eastAsia="Calibri" w:hAnsi="Calibri" w:cs="Calibri"/>
                <w:color w:val="FFC000"/>
                <w:sz w:val="20"/>
                <w:szCs w:val="18"/>
              </w:rPr>
            </w:pPr>
            <w:r w:rsidRPr="00506D7A">
              <w:rPr>
                <w:rFonts w:ascii="Calibri" w:eastAsia="Calibri" w:hAnsi="Calibri" w:cs="Calibri"/>
                <w:color w:val="FFC000"/>
                <w:sz w:val="20"/>
                <w:szCs w:val="18"/>
              </w:rPr>
              <w:t>5. Completes a simple program on a computer.</w:t>
            </w:r>
          </w:p>
          <w:p w14:paraId="2B51CF3F" w14:textId="1C59D8D4" w:rsidR="00B075B0" w:rsidRDefault="00B075B0" w:rsidP="00B075B0">
            <w:pPr>
              <w:rPr>
                <w:rFonts w:ascii="Calibri" w:eastAsia="Calibri" w:hAnsi="Calibri" w:cs="Calibri"/>
                <w:color w:val="FFC000"/>
                <w:sz w:val="20"/>
                <w:szCs w:val="18"/>
              </w:rPr>
            </w:pPr>
            <w:r w:rsidRPr="00506D7A">
              <w:rPr>
                <w:rFonts w:ascii="Calibri" w:eastAsia="Calibri" w:hAnsi="Calibri" w:cs="Calibri"/>
                <w:color w:val="FFC000"/>
                <w:sz w:val="20"/>
                <w:szCs w:val="18"/>
              </w:rPr>
              <w:t>6. Uses ICT hardware to interact with age-appropriate computer software.</w:t>
            </w:r>
          </w:p>
          <w:p w14:paraId="566CBD2A" w14:textId="77777777" w:rsidR="00B075B0" w:rsidRPr="00506D7A" w:rsidRDefault="00B075B0" w:rsidP="00B075B0">
            <w:pPr>
              <w:autoSpaceDE w:val="0"/>
              <w:autoSpaceDN w:val="0"/>
              <w:adjustRightInd w:val="0"/>
              <w:rPr>
                <w:rFonts w:ascii="Calibri" w:eastAsia="Calibri" w:hAnsi="Calibri" w:cs="Calibri"/>
                <w:bCs/>
                <w:color w:val="00B050"/>
                <w:sz w:val="20"/>
                <w:szCs w:val="18"/>
              </w:rPr>
            </w:pPr>
            <w:r w:rsidRPr="00506D7A">
              <w:rPr>
                <w:rFonts w:ascii="Calibri" w:eastAsia="Calibri" w:hAnsi="Calibri" w:cs="Calibri"/>
                <w:color w:val="00B050"/>
                <w:sz w:val="20"/>
              </w:rPr>
              <w:t xml:space="preserve">1. </w:t>
            </w:r>
            <w:r w:rsidRPr="00506D7A">
              <w:rPr>
                <w:rFonts w:ascii="Calibri" w:eastAsia="Calibri" w:hAnsi="Calibri" w:cs="Calibri"/>
                <w:bCs/>
                <w:color w:val="00B050"/>
                <w:sz w:val="20"/>
                <w:szCs w:val="18"/>
              </w:rPr>
              <w:t>Children recognise that a range of technology is used in places such as homes and schools.</w:t>
            </w:r>
          </w:p>
          <w:p w14:paraId="3DE006AC" w14:textId="4759B53E" w:rsidR="00B075B0" w:rsidRDefault="00B075B0" w:rsidP="00B075B0">
            <w:pPr>
              <w:rPr>
                <w:rFonts w:ascii="Calibri" w:eastAsia="Calibri" w:hAnsi="Calibri" w:cs="Calibri"/>
                <w:bCs/>
                <w:color w:val="00B050"/>
                <w:sz w:val="20"/>
                <w:szCs w:val="18"/>
              </w:rPr>
            </w:pPr>
            <w:r w:rsidRPr="00506D7A">
              <w:rPr>
                <w:rFonts w:ascii="Calibri" w:eastAsia="Calibri" w:hAnsi="Calibri" w:cs="Calibri"/>
                <w:bCs/>
                <w:color w:val="00B050"/>
                <w:sz w:val="20"/>
                <w:szCs w:val="18"/>
              </w:rPr>
              <w:t>2. They select and use technology for particular purposes.</w:t>
            </w:r>
          </w:p>
          <w:p w14:paraId="04324D9F" w14:textId="77777777" w:rsidR="002A538E" w:rsidRPr="00803B7B" w:rsidRDefault="002A538E" w:rsidP="002A538E">
            <w:pPr>
              <w:autoSpaceDE w:val="0"/>
              <w:autoSpaceDN w:val="0"/>
              <w:adjustRightInd w:val="0"/>
              <w:rPr>
                <w:rFonts w:ascii="Calibri" w:eastAsia="Calibri" w:hAnsi="Calibri" w:cs="Calibri"/>
                <w:sz w:val="20"/>
              </w:rPr>
            </w:pPr>
            <w:r w:rsidRPr="00803B7B">
              <w:rPr>
                <w:rFonts w:ascii="Calibri" w:eastAsia="Calibri" w:hAnsi="Calibri" w:cs="Calibri"/>
                <w:sz w:val="20"/>
              </w:rPr>
              <w:t>1. Children find out about and use a range of everyday technology.</w:t>
            </w:r>
          </w:p>
          <w:p w14:paraId="578AD5A0" w14:textId="18D86EDB" w:rsidR="002A538E" w:rsidRDefault="002A538E" w:rsidP="002A538E">
            <w:pPr>
              <w:rPr>
                <w:rFonts w:eastAsia="Twinkl Cursive Unlooped" w:cs="Twinkl Cursive Unlooped"/>
                <w:szCs w:val="24"/>
              </w:rPr>
            </w:pPr>
            <w:r w:rsidRPr="00803B7B">
              <w:rPr>
                <w:rFonts w:ascii="Calibri" w:eastAsia="Calibri" w:hAnsi="Calibri" w:cs="Calibri"/>
                <w:sz w:val="20"/>
              </w:rPr>
              <w:t>2. They select appropriate applications that support an identified need, for example in deciding how best to make a record of a special event in their lives, such as a journey on as steam train.</w:t>
            </w:r>
          </w:p>
          <w:p w14:paraId="79F11C81" w14:textId="50FB6B04" w:rsidR="00C8139D" w:rsidRDefault="00C6949D" w:rsidP="00B075B0">
            <w:r w:rsidRPr="00C6949D">
              <w:rPr>
                <w:rFonts w:eastAsia="Twinkl Cursive Unlooped" w:cs="Twinkl Cursive Unlooped"/>
                <w:szCs w:val="24"/>
              </w:rPr>
              <w:t xml:space="preserve">Pupils should be taught to: </w:t>
            </w:r>
          </w:p>
          <w:p w14:paraId="093A7A01" w14:textId="2CD4C80E" w:rsidR="00C8139D" w:rsidRDefault="00C6949D" w:rsidP="00E86776">
            <w:pPr>
              <w:pStyle w:val="ListParagraph"/>
              <w:numPr>
                <w:ilvl w:val="0"/>
                <w:numId w:val="15"/>
              </w:numPr>
              <w:rPr>
                <w:szCs w:val="24"/>
              </w:rPr>
            </w:pPr>
            <w:r w:rsidRPr="00C6949D">
              <w:rPr>
                <w:rFonts w:eastAsia="Twinkl Cursive Unlooped" w:cs="Twinkl Cursive Unlooped"/>
                <w:szCs w:val="24"/>
              </w:rPr>
              <w:t>understand what algorithms are; how they are implemented as programs on digital devices; and that programs execute by following precise and unambiguous instructions</w:t>
            </w:r>
          </w:p>
          <w:p w14:paraId="1F19AF41" w14:textId="43EB570E" w:rsidR="00C8139D" w:rsidRDefault="00C6949D" w:rsidP="00E86776">
            <w:pPr>
              <w:pStyle w:val="ListParagraph"/>
              <w:numPr>
                <w:ilvl w:val="0"/>
                <w:numId w:val="15"/>
              </w:numPr>
              <w:rPr>
                <w:szCs w:val="24"/>
              </w:rPr>
            </w:pPr>
            <w:r w:rsidRPr="00C6949D">
              <w:rPr>
                <w:rFonts w:eastAsia="Twinkl Cursive Unlooped" w:cs="Twinkl Cursive Unlooped"/>
                <w:szCs w:val="24"/>
              </w:rPr>
              <w:t xml:space="preserve">create and debug simple programs </w:t>
            </w:r>
          </w:p>
          <w:p w14:paraId="709CCAFE" w14:textId="0CB3CF1D" w:rsidR="00C8139D" w:rsidRDefault="00C6949D" w:rsidP="00E86776">
            <w:pPr>
              <w:pStyle w:val="ListParagraph"/>
              <w:numPr>
                <w:ilvl w:val="0"/>
                <w:numId w:val="15"/>
              </w:numPr>
              <w:rPr>
                <w:szCs w:val="24"/>
              </w:rPr>
            </w:pPr>
            <w:r w:rsidRPr="00C6949D">
              <w:rPr>
                <w:rFonts w:eastAsia="Twinkl Cursive Unlooped" w:cs="Twinkl Cursive Unlooped"/>
                <w:szCs w:val="24"/>
              </w:rPr>
              <w:t xml:space="preserve">use logical reasoning to predict the behaviour of simple programs </w:t>
            </w:r>
          </w:p>
          <w:p w14:paraId="6F9615E2" w14:textId="7D638994" w:rsidR="00C8139D" w:rsidRDefault="00C6949D" w:rsidP="00E86776">
            <w:pPr>
              <w:pStyle w:val="ListParagraph"/>
              <w:numPr>
                <w:ilvl w:val="0"/>
                <w:numId w:val="15"/>
              </w:numPr>
              <w:rPr>
                <w:szCs w:val="24"/>
              </w:rPr>
            </w:pPr>
            <w:r w:rsidRPr="00C6949D">
              <w:rPr>
                <w:rFonts w:eastAsia="Twinkl Cursive Unlooped" w:cs="Twinkl Cursive Unlooped"/>
                <w:szCs w:val="24"/>
              </w:rPr>
              <w:t>use technology purposefully to create, organise, store, manipulate and retrieve digital content</w:t>
            </w:r>
          </w:p>
          <w:p w14:paraId="2062BAD4" w14:textId="3AE5A857" w:rsidR="00C8139D" w:rsidRDefault="00C6949D" w:rsidP="00E86776">
            <w:pPr>
              <w:pStyle w:val="ListParagraph"/>
              <w:numPr>
                <w:ilvl w:val="0"/>
                <w:numId w:val="15"/>
              </w:numPr>
              <w:rPr>
                <w:szCs w:val="24"/>
              </w:rPr>
            </w:pPr>
            <w:r w:rsidRPr="00C6949D">
              <w:rPr>
                <w:rFonts w:eastAsia="Twinkl Cursive Unlooped" w:cs="Twinkl Cursive Unlooped"/>
                <w:szCs w:val="24"/>
              </w:rPr>
              <w:t xml:space="preserve">recognise common uses of information technology beyond school </w:t>
            </w:r>
          </w:p>
          <w:p w14:paraId="62486C05" w14:textId="31F102E7" w:rsidR="00C8139D" w:rsidRDefault="00C6949D" w:rsidP="00E86776">
            <w:pPr>
              <w:pStyle w:val="ListParagraph"/>
              <w:numPr>
                <w:ilvl w:val="0"/>
                <w:numId w:val="15"/>
              </w:numPr>
              <w:rPr>
                <w:szCs w:val="24"/>
              </w:rPr>
            </w:pPr>
            <w:r w:rsidRPr="00C6949D">
              <w:rPr>
                <w:rFonts w:eastAsia="Twinkl Cursive Unlooped" w:cs="Twinkl Cursive Unlooped"/>
                <w:szCs w:val="24"/>
              </w:rPr>
              <w:t>use technology safely and respectfully, keeping personal information private; identify where to go for help and support when they have concerns about content or contact on the internet or other online technologies</w:t>
            </w:r>
          </w:p>
        </w:tc>
      </w:tr>
      <w:tr w:rsidR="00C6949D" w14:paraId="7CE5FB3C" w14:textId="77777777" w:rsidTr="004031D9">
        <w:trPr>
          <w:trHeight w:val="1030"/>
        </w:trPr>
        <w:tc>
          <w:tcPr>
            <w:tcW w:w="2754" w:type="dxa"/>
            <w:vMerge/>
            <w:vAlign w:val="center"/>
          </w:tcPr>
          <w:p w14:paraId="712BF32E" w14:textId="77777777" w:rsidR="00D83E6F" w:rsidRDefault="00D83E6F"/>
        </w:tc>
        <w:tc>
          <w:tcPr>
            <w:tcW w:w="932" w:type="dxa"/>
          </w:tcPr>
          <w:p w14:paraId="31F83069" w14:textId="6CFB558D" w:rsidR="00C6949D" w:rsidRPr="0014796D" w:rsidRDefault="00C6949D" w:rsidP="0014796D">
            <w:pPr>
              <w:rPr>
                <w:sz w:val="20"/>
                <w:szCs w:val="20"/>
              </w:rPr>
            </w:pPr>
          </w:p>
        </w:tc>
        <w:tc>
          <w:tcPr>
            <w:tcW w:w="7938" w:type="dxa"/>
            <w:gridSpan w:val="4"/>
          </w:tcPr>
          <w:p w14:paraId="6AB8B6DA" w14:textId="3D4061E0" w:rsidR="00C6949D" w:rsidRDefault="00F178BE" w:rsidP="00C6949D">
            <w:r>
              <w:t xml:space="preserve">Use and program Bee Bots to follow a set of instructions. </w:t>
            </w:r>
          </w:p>
          <w:p w14:paraId="69F7981A" w14:textId="07B5B5C1" w:rsidR="00F178BE" w:rsidRDefault="00F178BE" w:rsidP="00C6949D">
            <w:r>
              <w:t>Use technology to ph</w:t>
            </w:r>
            <w:r w:rsidR="002A538E">
              <w:t>otograph and manipulate artwork</w:t>
            </w:r>
            <w:r>
              <w:t>.</w:t>
            </w:r>
          </w:p>
          <w:p w14:paraId="610A5DE4" w14:textId="7F0F5E77" w:rsidR="002A538E" w:rsidRDefault="002A538E" w:rsidP="00C6949D">
            <w:r>
              <w:t xml:space="preserve">Design a programme choosing kings or queens. </w:t>
            </w:r>
          </w:p>
          <w:p w14:paraId="0E2CC52E" w14:textId="0F4F27DB" w:rsidR="00F178BE" w:rsidRDefault="00F178BE" w:rsidP="00C6949D"/>
        </w:tc>
        <w:tc>
          <w:tcPr>
            <w:tcW w:w="2550" w:type="dxa"/>
            <w:gridSpan w:val="2"/>
          </w:tcPr>
          <w:p w14:paraId="3320D7DD" w14:textId="1C355A8B" w:rsidR="00C6949D" w:rsidRDefault="00C6949D" w:rsidP="00C6949D"/>
        </w:tc>
      </w:tr>
      <w:tr w:rsidR="00C8139D" w14:paraId="503636F5" w14:textId="77777777" w:rsidTr="00594186">
        <w:trPr>
          <w:trHeight w:val="936"/>
        </w:trPr>
        <w:tc>
          <w:tcPr>
            <w:tcW w:w="2754" w:type="dxa"/>
            <w:vMerge w:val="restart"/>
            <w:vAlign w:val="center"/>
          </w:tcPr>
          <w:p w14:paraId="52A341FF" w14:textId="77777777" w:rsidR="00C8139D" w:rsidRPr="00C8139D" w:rsidRDefault="00C8139D" w:rsidP="00C8139D">
            <w:pPr>
              <w:jc w:val="center"/>
              <w:rPr>
                <w:b/>
                <w:sz w:val="32"/>
              </w:rPr>
            </w:pPr>
            <w:r>
              <w:rPr>
                <w:b/>
                <w:sz w:val="32"/>
              </w:rPr>
              <w:t>Design and Technology</w:t>
            </w:r>
          </w:p>
        </w:tc>
        <w:tc>
          <w:tcPr>
            <w:tcW w:w="11420" w:type="dxa"/>
            <w:gridSpan w:val="7"/>
          </w:tcPr>
          <w:p w14:paraId="4906B306" w14:textId="77777777" w:rsidR="002A538E" w:rsidRPr="00630219" w:rsidRDefault="002A538E" w:rsidP="002A538E">
            <w:pPr>
              <w:autoSpaceDE w:val="0"/>
              <w:autoSpaceDN w:val="0"/>
              <w:adjustRightInd w:val="0"/>
              <w:rPr>
                <w:rFonts w:cs="Calibri"/>
                <w:strike/>
                <w:color w:val="FF0000"/>
                <w:sz w:val="20"/>
                <w:szCs w:val="20"/>
              </w:rPr>
            </w:pPr>
            <w:r w:rsidRPr="00506D7A">
              <w:rPr>
                <w:rFonts w:cs="Calibri"/>
                <w:color w:val="FF0000"/>
                <w:sz w:val="20"/>
                <w:szCs w:val="20"/>
              </w:rPr>
              <w:t xml:space="preserve">8. </w:t>
            </w:r>
            <w:r w:rsidRPr="00630219">
              <w:rPr>
                <w:rFonts w:cs="Calibri"/>
                <w:strike/>
                <w:color w:val="FF0000"/>
                <w:sz w:val="20"/>
                <w:szCs w:val="20"/>
              </w:rPr>
              <w:t>Understands that they can use lines to enclose a space, and then begin to use these shapes to represent objects.</w:t>
            </w:r>
          </w:p>
          <w:p w14:paraId="210ED3C2" w14:textId="77777777" w:rsidR="002A538E" w:rsidRPr="00506D7A" w:rsidRDefault="002A538E" w:rsidP="002A538E">
            <w:pPr>
              <w:autoSpaceDE w:val="0"/>
              <w:autoSpaceDN w:val="0"/>
              <w:adjustRightInd w:val="0"/>
              <w:rPr>
                <w:rFonts w:cs="Calibri"/>
                <w:color w:val="FF0000"/>
                <w:sz w:val="20"/>
                <w:szCs w:val="20"/>
              </w:rPr>
            </w:pPr>
            <w:r w:rsidRPr="00506D7A">
              <w:rPr>
                <w:rFonts w:cs="Calibri"/>
                <w:color w:val="FF0000"/>
                <w:sz w:val="20"/>
                <w:szCs w:val="20"/>
              </w:rPr>
              <w:t>9. Beginning to be interested in and describe the texture of things.</w:t>
            </w:r>
          </w:p>
          <w:p w14:paraId="50DE8681" w14:textId="77777777" w:rsidR="002A538E" w:rsidRPr="00506D7A" w:rsidRDefault="002A538E" w:rsidP="002A538E">
            <w:pPr>
              <w:autoSpaceDE w:val="0"/>
              <w:autoSpaceDN w:val="0"/>
              <w:adjustRightInd w:val="0"/>
              <w:rPr>
                <w:rFonts w:cs="Calibri"/>
                <w:color w:val="FF0000"/>
                <w:sz w:val="20"/>
                <w:szCs w:val="20"/>
              </w:rPr>
            </w:pPr>
            <w:r w:rsidRPr="00506D7A">
              <w:rPr>
                <w:rFonts w:cs="Calibri"/>
                <w:color w:val="FF0000"/>
                <w:sz w:val="20"/>
                <w:szCs w:val="20"/>
              </w:rPr>
              <w:t>10</w:t>
            </w:r>
            <w:r w:rsidRPr="00630219">
              <w:rPr>
                <w:rFonts w:cs="Calibri"/>
                <w:strike/>
                <w:color w:val="FF0000"/>
                <w:sz w:val="20"/>
                <w:szCs w:val="20"/>
              </w:rPr>
              <w:t>. Uses various construction materials.</w:t>
            </w:r>
          </w:p>
          <w:p w14:paraId="03DAD237" w14:textId="77777777" w:rsidR="002A538E" w:rsidRPr="00506D7A" w:rsidRDefault="002A538E" w:rsidP="002A538E">
            <w:pPr>
              <w:autoSpaceDE w:val="0"/>
              <w:autoSpaceDN w:val="0"/>
              <w:adjustRightInd w:val="0"/>
              <w:rPr>
                <w:rFonts w:cs="Calibri"/>
                <w:color w:val="FF0000"/>
                <w:sz w:val="20"/>
                <w:szCs w:val="20"/>
              </w:rPr>
            </w:pPr>
            <w:r w:rsidRPr="00506D7A">
              <w:rPr>
                <w:rFonts w:cs="Calibri"/>
                <w:color w:val="FF0000"/>
                <w:sz w:val="20"/>
                <w:szCs w:val="20"/>
              </w:rPr>
              <w:t>11. Beginning to construct, stacking blocks vertically and horizontally, making enclosures and creating spaces.</w:t>
            </w:r>
          </w:p>
          <w:p w14:paraId="7CBF492A" w14:textId="77777777" w:rsidR="002A538E" w:rsidRPr="00506D7A" w:rsidRDefault="002A538E" w:rsidP="002A538E">
            <w:pPr>
              <w:autoSpaceDE w:val="0"/>
              <w:autoSpaceDN w:val="0"/>
              <w:adjustRightInd w:val="0"/>
              <w:rPr>
                <w:rFonts w:cs="Calibri"/>
                <w:color w:val="FF0000"/>
                <w:sz w:val="20"/>
                <w:szCs w:val="20"/>
              </w:rPr>
            </w:pPr>
            <w:r w:rsidRPr="00506D7A">
              <w:rPr>
                <w:rFonts w:cs="Calibri"/>
                <w:color w:val="FF0000"/>
                <w:sz w:val="20"/>
                <w:szCs w:val="20"/>
              </w:rPr>
              <w:t>12. Joins construction pieces together to build and balance.</w:t>
            </w:r>
          </w:p>
          <w:p w14:paraId="055C01DE" w14:textId="42C1ACBB" w:rsidR="002A538E" w:rsidRDefault="002A538E" w:rsidP="002A538E">
            <w:pPr>
              <w:jc w:val="both"/>
              <w:rPr>
                <w:rFonts w:cs="Calibri"/>
                <w:strike/>
                <w:color w:val="FF0000"/>
                <w:sz w:val="20"/>
                <w:szCs w:val="20"/>
              </w:rPr>
            </w:pPr>
            <w:r w:rsidRPr="002A538E">
              <w:rPr>
                <w:rFonts w:cs="Calibri"/>
                <w:color w:val="FF0000"/>
                <w:sz w:val="20"/>
                <w:szCs w:val="20"/>
              </w:rPr>
              <w:t>13</w:t>
            </w:r>
            <w:r w:rsidRPr="002A538E">
              <w:rPr>
                <w:rFonts w:cs="Calibri"/>
                <w:strike/>
                <w:color w:val="FF0000"/>
                <w:sz w:val="20"/>
                <w:szCs w:val="20"/>
              </w:rPr>
              <w:t>. Realises tools can be used for a purpose.</w:t>
            </w:r>
          </w:p>
          <w:p w14:paraId="65B38F2F" w14:textId="77777777" w:rsidR="002A538E" w:rsidRPr="00506D7A" w:rsidRDefault="002A538E" w:rsidP="002A538E">
            <w:pPr>
              <w:autoSpaceDE w:val="0"/>
              <w:autoSpaceDN w:val="0"/>
              <w:adjustRightInd w:val="0"/>
              <w:rPr>
                <w:rFonts w:cs="Calibri"/>
                <w:color w:val="FFC000"/>
                <w:sz w:val="20"/>
                <w:szCs w:val="20"/>
              </w:rPr>
            </w:pPr>
            <w:r w:rsidRPr="00506D7A">
              <w:rPr>
                <w:rFonts w:cs="Calibri"/>
                <w:color w:val="FFC000"/>
                <w:sz w:val="20"/>
                <w:szCs w:val="20"/>
              </w:rPr>
              <w:t>17. Experiments to create different textures.</w:t>
            </w:r>
          </w:p>
          <w:p w14:paraId="3488FAAE" w14:textId="77777777" w:rsidR="002A538E" w:rsidRPr="00506D7A" w:rsidRDefault="002A538E" w:rsidP="002A538E">
            <w:pPr>
              <w:autoSpaceDE w:val="0"/>
              <w:autoSpaceDN w:val="0"/>
              <w:adjustRightInd w:val="0"/>
              <w:rPr>
                <w:rFonts w:cs="Calibri"/>
                <w:color w:val="FFC000"/>
                <w:sz w:val="20"/>
                <w:szCs w:val="20"/>
              </w:rPr>
            </w:pPr>
            <w:r w:rsidRPr="00506D7A">
              <w:rPr>
                <w:rFonts w:cs="Calibri"/>
                <w:color w:val="FFC000"/>
                <w:sz w:val="20"/>
                <w:szCs w:val="20"/>
              </w:rPr>
              <w:t>18. Understands that different media can be combined to create new effects.</w:t>
            </w:r>
          </w:p>
          <w:p w14:paraId="0605C1AD" w14:textId="77777777" w:rsidR="002A538E" w:rsidRPr="00506D7A" w:rsidRDefault="002A538E" w:rsidP="002A538E">
            <w:pPr>
              <w:autoSpaceDE w:val="0"/>
              <w:autoSpaceDN w:val="0"/>
              <w:adjustRightInd w:val="0"/>
              <w:rPr>
                <w:rFonts w:cs="Calibri"/>
                <w:color w:val="FFC000"/>
                <w:sz w:val="20"/>
                <w:szCs w:val="20"/>
              </w:rPr>
            </w:pPr>
            <w:r w:rsidRPr="00506D7A">
              <w:rPr>
                <w:rFonts w:cs="Calibri"/>
                <w:color w:val="FFC000"/>
                <w:sz w:val="20"/>
                <w:szCs w:val="20"/>
              </w:rPr>
              <w:t>19. Manipulates materials to achieve a planned effect.</w:t>
            </w:r>
          </w:p>
          <w:p w14:paraId="25E3C2DF" w14:textId="77777777" w:rsidR="002A538E" w:rsidRPr="00506D7A" w:rsidRDefault="002A538E" w:rsidP="002A538E">
            <w:pPr>
              <w:autoSpaceDE w:val="0"/>
              <w:autoSpaceDN w:val="0"/>
              <w:adjustRightInd w:val="0"/>
              <w:rPr>
                <w:rFonts w:cs="Calibri"/>
                <w:color w:val="FFC000"/>
                <w:sz w:val="20"/>
                <w:szCs w:val="20"/>
              </w:rPr>
            </w:pPr>
            <w:r w:rsidRPr="00506D7A">
              <w:rPr>
                <w:rFonts w:cs="Calibri"/>
                <w:color w:val="FFC000"/>
                <w:sz w:val="20"/>
                <w:szCs w:val="20"/>
              </w:rPr>
              <w:t>20. Constructs with a purpose in mind, using a variety of resources.</w:t>
            </w:r>
          </w:p>
          <w:p w14:paraId="2DB7A141" w14:textId="77777777" w:rsidR="002A538E" w:rsidRPr="00506D7A" w:rsidRDefault="002A538E" w:rsidP="002A538E">
            <w:pPr>
              <w:autoSpaceDE w:val="0"/>
              <w:autoSpaceDN w:val="0"/>
              <w:adjustRightInd w:val="0"/>
              <w:rPr>
                <w:rFonts w:cs="Calibri"/>
                <w:color w:val="FFC000"/>
                <w:sz w:val="20"/>
                <w:szCs w:val="20"/>
              </w:rPr>
            </w:pPr>
            <w:r w:rsidRPr="00506D7A">
              <w:rPr>
                <w:rFonts w:cs="Calibri"/>
                <w:color w:val="FFC000"/>
                <w:sz w:val="20"/>
                <w:szCs w:val="20"/>
              </w:rPr>
              <w:t>21. Uses simple tools and techniques competently and appropriately.</w:t>
            </w:r>
          </w:p>
          <w:p w14:paraId="78B215F3" w14:textId="77777777" w:rsidR="002A538E" w:rsidRPr="00506D7A" w:rsidRDefault="002A538E" w:rsidP="002A538E">
            <w:pPr>
              <w:autoSpaceDE w:val="0"/>
              <w:autoSpaceDN w:val="0"/>
              <w:adjustRightInd w:val="0"/>
              <w:rPr>
                <w:rFonts w:cs="Calibri"/>
                <w:color w:val="FFC000"/>
                <w:sz w:val="20"/>
                <w:szCs w:val="20"/>
              </w:rPr>
            </w:pPr>
            <w:r w:rsidRPr="00506D7A">
              <w:rPr>
                <w:rFonts w:cs="Calibri"/>
                <w:color w:val="FFC000"/>
                <w:sz w:val="20"/>
                <w:szCs w:val="20"/>
              </w:rPr>
              <w:t>22. Selects appropriate resources and adapts work where necessary.</w:t>
            </w:r>
          </w:p>
          <w:p w14:paraId="1B0C4E4A" w14:textId="598F5490" w:rsidR="002A538E" w:rsidRDefault="002A538E" w:rsidP="002A538E">
            <w:pPr>
              <w:jc w:val="both"/>
              <w:rPr>
                <w:rFonts w:cs="Calibri"/>
                <w:color w:val="FFC000"/>
                <w:sz w:val="20"/>
                <w:szCs w:val="20"/>
              </w:rPr>
            </w:pPr>
            <w:r w:rsidRPr="00506D7A">
              <w:rPr>
                <w:rFonts w:cs="Calibri"/>
                <w:color w:val="FFC000"/>
                <w:sz w:val="20"/>
                <w:szCs w:val="20"/>
              </w:rPr>
              <w:t>23. Selects tools and techniques needed to shape, assemble and join materials they are using.</w:t>
            </w:r>
          </w:p>
          <w:p w14:paraId="6AABEEED" w14:textId="70E1AF32" w:rsidR="002A538E" w:rsidRDefault="002A538E" w:rsidP="002A538E">
            <w:pPr>
              <w:jc w:val="both"/>
              <w:rPr>
                <w:rFonts w:cs="Calibri"/>
                <w:bCs/>
                <w:color w:val="00B050"/>
                <w:sz w:val="20"/>
                <w:szCs w:val="20"/>
              </w:rPr>
            </w:pPr>
            <w:r w:rsidRPr="00506D7A">
              <w:rPr>
                <w:rFonts w:cs="Calibri"/>
                <w:bCs/>
                <w:color w:val="00B050"/>
                <w:sz w:val="20"/>
                <w:szCs w:val="20"/>
              </w:rPr>
              <w:t>2. They safely use and explore a variety of materials, tools and techniques, experimenting with colour, design, texture, form and function.</w:t>
            </w:r>
          </w:p>
          <w:p w14:paraId="5C83F2D0" w14:textId="77777777" w:rsidR="002A538E" w:rsidRPr="00622551" w:rsidRDefault="002A538E" w:rsidP="002A538E">
            <w:pPr>
              <w:autoSpaceDE w:val="0"/>
              <w:autoSpaceDN w:val="0"/>
              <w:adjustRightInd w:val="0"/>
              <w:rPr>
                <w:rFonts w:cs="Calibri"/>
                <w:sz w:val="20"/>
                <w:szCs w:val="20"/>
              </w:rPr>
            </w:pPr>
            <w:r w:rsidRPr="00622551">
              <w:rPr>
                <w:rFonts w:cs="Calibri"/>
                <w:sz w:val="20"/>
                <w:szCs w:val="20"/>
              </w:rPr>
              <w:t>1. Children develop their own ideas through selecting and using materials and working on processes that interest them.</w:t>
            </w:r>
          </w:p>
          <w:p w14:paraId="32E3285E" w14:textId="77777777" w:rsidR="002A538E" w:rsidRDefault="002A538E" w:rsidP="002A538E">
            <w:pPr>
              <w:autoSpaceDE w:val="0"/>
              <w:autoSpaceDN w:val="0"/>
              <w:adjustRightInd w:val="0"/>
              <w:rPr>
                <w:rFonts w:cs="Calibri"/>
                <w:sz w:val="20"/>
                <w:szCs w:val="20"/>
              </w:rPr>
            </w:pPr>
            <w:r w:rsidRPr="00622551">
              <w:rPr>
                <w:rFonts w:cs="Calibri"/>
                <w:sz w:val="20"/>
                <w:szCs w:val="20"/>
              </w:rPr>
              <w:t>2. Through their explorations they find out and make decisions about how media and materials can be combined and changed.</w:t>
            </w:r>
          </w:p>
          <w:p w14:paraId="4D06F09A" w14:textId="79D31BEC" w:rsidR="002A538E" w:rsidRPr="00622551" w:rsidRDefault="002A538E" w:rsidP="002A538E">
            <w:pPr>
              <w:autoSpaceDE w:val="0"/>
              <w:autoSpaceDN w:val="0"/>
              <w:adjustRightInd w:val="0"/>
              <w:rPr>
                <w:rFonts w:cs="Calibri"/>
                <w:sz w:val="20"/>
                <w:szCs w:val="20"/>
              </w:rPr>
            </w:pPr>
            <w:r w:rsidRPr="00622551">
              <w:rPr>
                <w:rFonts w:cs="Calibri"/>
                <w:sz w:val="20"/>
                <w:szCs w:val="20"/>
              </w:rPr>
              <w:t xml:space="preserve"> </w:t>
            </w:r>
          </w:p>
          <w:p w14:paraId="1D0AF5A5" w14:textId="29FD69DD" w:rsidR="002A538E" w:rsidRPr="002A538E" w:rsidRDefault="002A538E" w:rsidP="002A538E">
            <w:pPr>
              <w:jc w:val="both"/>
              <w:rPr>
                <w:szCs w:val="24"/>
              </w:rPr>
            </w:pPr>
            <w:r>
              <w:rPr>
                <w:szCs w:val="24"/>
              </w:rPr>
              <w:t>Y1:</w:t>
            </w:r>
          </w:p>
          <w:p w14:paraId="35AB110D" w14:textId="70804ECD" w:rsidR="00C8139D" w:rsidRDefault="00C6949D" w:rsidP="002A538E">
            <w:pPr>
              <w:pStyle w:val="ListParagraph"/>
              <w:numPr>
                <w:ilvl w:val="0"/>
                <w:numId w:val="13"/>
              </w:numPr>
              <w:spacing w:after="160" w:line="259" w:lineRule="auto"/>
              <w:jc w:val="both"/>
              <w:rPr>
                <w:szCs w:val="24"/>
              </w:rPr>
            </w:pPr>
            <w:r w:rsidRPr="00C6949D">
              <w:rPr>
                <w:lang w:val="en-US"/>
              </w:rPr>
              <w:t xml:space="preserve">Design purposeful, functional, appealing products for themselves and other users based on design criteria </w:t>
            </w:r>
          </w:p>
          <w:p w14:paraId="538CC9C5" w14:textId="00903447" w:rsidR="00C8139D" w:rsidRDefault="00C6949D" w:rsidP="00E86776">
            <w:pPr>
              <w:pStyle w:val="ListParagraph"/>
              <w:numPr>
                <w:ilvl w:val="0"/>
                <w:numId w:val="13"/>
              </w:numPr>
              <w:spacing w:after="160" w:line="259" w:lineRule="auto"/>
              <w:jc w:val="both"/>
              <w:rPr>
                <w:szCs w:val="24"/>
              </w:rPr>
            </w:pPr>
            <w:r w:rsidRPr="00C6949D">
              <w:rPr>
                <w:lang w:val="en-US"/>
              </w:rPr>
              <w:t>generate, develop, model and communicate their ideas through talking, drawing, templates, mock-ups and, where appropriate, information and communication technology</w:t>
            </w:r>
          </w:p>
          <w:p w14:paraId="55579159" w14:textId="4E9E6578" w:rsidR="00C8139D" w:rsidRDefault="00C6949D" w:rsidP="00E86776">
            <w:pPr>
              <w:pStyle w:val="ListParagraph"/>
              <w:numPr>
                <w:ilvl w:val="0"/>
                <w:numId w:val="13"/>
              </w:numPr>
              <w:spacing w:after="160" w:line="259" w:lineRule="auto"/>
              <w:jc w:val="both"/>
              <w:rPr>
                <w:szCs w:val="24"/>
              </w:rPr>
            </w:pPr>
            <w:r w:rsidRPr="00C6949D">
              <w:rPr>
                <w:lang w:val="en-US"/>
              </w:rPr>
              <w:t xml:space="preserve">select from and use a range of tools and equipment to perform practical tasks [for example, cutting, shaping, joining and finishing] </w:t>
            </w:r>
          </w:p>
          <w:p w14:paraId="7131577C" w14:textId="2395E478" w:rsidR="00C8139D" w:rsidRDefault="00C6949D" w:rsidP="00E86776">
            <w:pPr>
              <w:pStyle w:val="ListParagraph"/>
              <w:numPr>
                <w:ilvl w:val="0"/>
                <w:numId w:val="13"/>
              </w:numPr>
              <w:spacing w:after="160" w:line="259" w:lineRule="auto"/>
              <w:jc w:val="both"/>
              <w:rPr>
                <w:szCs w:val="24"/>
              </w:rPr>
            </w:pPr>
            <w:r w:rsidRPr="00C6949D">
              <w:rPr>
                <w:lang w:val="en-US"/>
              </w:rPr>
              <w:t xml:space="preserve">select from and use a wide range of materials and components, including construction materials, textiles and ingredients, according to their characteristics </w:t>
            </w:r>
          </w:p>
          <w:p w14:paraId="1E159BAE" w14:textId="58010C0B" w:rsidR="00C8139D" w:rsidRDefault="00C6949D" w:rsidP="00E86776">
            <w:pPr>
              <w:pStyle w:val="ListParagraph"/>
              <w:numPr>
                <w:ilvl w:val="0"/>
                <w:numId w:val="13"/>
              </w:numPr>
              <w:spacing w:after="160" w:line="259" w:lineRule="auto"/>
              <w:jc w:val="both"/>
              <w:rPr>
                <w:szCs w:val="24"/>
              </w:rPr>
            </w:pPr>
            <w:r w:rsidRPr="00C6949D">
              <w:rPr>
                <w:lang w:val="en-US"/>
              </w:rPr>
              <w:t xml:space="preserve">Evaluate </w:t>
            </w:r>
          </w:p>
          <w:p w14:paraId="1C8E17C4" w14:textId="20A8C14F" w:rsidR="00C8139D" w:rsidRDefault="00C6949D" w:rsidP="00E86776">
            <w:pPr>
              <w:pStyle w:val="ListParagraph"/>
              <w:numPr>
                <w:ilvl w:val="0"/>
                <w:numId w:val="13"/>
              </w:numPr>
              <w:spacing w:after="160" w:line="259" w:lineRule="auto"/>
              <w:jc w:val="both"/>
              <w:rPr>
                <w:szCs w:val="24"/>
              </w:rPr>
            </w:pPr>
            <w:r w:rsidRPr="00C6949D">
              <w:rPr>
                <w:lang w:val="en-US"/>
              </w:rPr>
              <w:t>explore and evaluate a range of existing products</w:t>
            </w:r>
          </w:p>
          <w:p w14:paraId="1962069D" w14:textId="3A815D06" w:rsidR="00C8139D" w:rsidRDefault="00C6949D" w:rsidP="00E86776">
            <w:pPr>
              <w:pStyle w:val="ListParagraph"/>
              <w:numPr>
                <w:ilvl w:val="0"/>
                <w:numId w:val="13"/>
              </w:numPr>
              <w:spacing w:after="160" w:line="259" w:lineRule="auto"/>
              <w:jc w:val="both"/>
              <w:rPr>
                <w:szCs w:val="24"/>
              </w:rPr>
            </w:pPr>
            <w:r w:rsidRPr="00C6949D">
              <w:rPr>
                <w:lang w:val="en-US"/>
              </w:rPr>
              <w:t xml:space="preserve"> evaluate their ideas and products against design criteria </w:t>
            </w:r>
          </w:p>
          <w:p w14:paraId="639BA9F2" w14:textId="1A4B1801" w:rsidR="00C8139D" w:rsidRDefault="00C6949D" w:rsidP="00E86776">
            <w:pPr>
              <w:pStyle w:val="ListParagraph"/>
              <w:numPr>
                <w:ilvl w:val="0"/>
                <w:numId w:val="13"/>
              </w:numPr>
              <w:spacing w:after="160" w:line="259" w:lineRule="auto"/>
              <w:jc w:val="both"/>
              <w:rPr>
                <w:szCs w:val="24"/>
              </w:rPr>
            </w:pPr>
            <w:r w:rsidRPr="00C6949D">
              <w:rPr>
                <w:lang w:val="en-US"/>
              </w:rPr>
              <w:t>Technical knowledge</w:t>
            </w:r>
          </w:p>
          <w:p w14:paraId="2FC4DBAE" w14:textId="6C70A06A" w:rsidR="00C8139D" w:rsidRDefault="00C6949D" w:rsidP="00E86776">
            <w:pPr>
              <w:pStyle w:val="ListParagraph"/>
              <w:numPr>
                <w:ilvl w:val="0"/>
                <w:numId w:val="13"/>
              </w:numPr>
              <w:spacing w:after="160" w:line="259" w:lineRule="auto"/>
              <w:jc w:val="both"/>
              <w:rPr>
                <w:szCs w:val="24"/>
                <w:lang w:val="en-US"/>
              </w:rPr>
            </w:pPr>
            <w:r w:rsidRPr="00C6949D">
              <w:rPr>
                <w:lang w:val="en-US"/>
              </w:rPr>
              <w:t>build structures, exploring how they can be made stronger, stiffer and more stable</w:t>
            </w:r>
          </w:p>
          <w:p w14:paraId="3871B76F" w14:textId="77777777" w:rsidR="00C8139D" w:rsidRPr="00CD5396" w:rsidRDefault="00C6949D" w:rsidP="00E86776">
            <w:pPr>
              <w:pStyle w:val="ListParagraph"/>
              <w:numPr>
                <w:ilvl w:val="0"/>
                <w:numId w:val="13"/>
              </w:numPr>
              <w:spacing w:after="160" w:line="259" w:lineRule="auto"/>
              <w:jc w:val="both"/>
              <w:rPr>
                <w:szCs w:val="24"/>
                <w:lang w:val="en-US"/>
              </w:rPr>
            </w:pPr>
            <w:r w:rsidRPr="00C6949D">
              <w:rPr>
                <w:lang w:val="en-US"/>
              </w:rPr>
              <w:t>explore and use mechanisms [for example, levers, sliders, wheels and axles], in their products.</w:t>
            </w:r>
          </w:p>
          <w:p w14:paraId="1299C43A" w14:textId="730660F7" w:rsidR="00CD5396" w:rsidRDefault="00CD5396" w:rsidP="00E86776">
            <w:pPr>
              <w:pStyle w:val="ListParagraph"/>
              <w:numPr>
                <w:ilvl w:val="0"/>
                <w:numId w:val="13"/>
              </w:numPr>
              <w:spacing w:after="160" w:line="259" w:lineRule="auto"/>
              <w:jc w:val="both"/>
              <w:rPr>
                <w:szCs w:val="24"/>
                <w:lang w:val="en-US"/>
              </w:rPr>
            </w:pPr>
            <w:r>
              <w:rPr>
                <w:szCs w:val="24"/>
                <w:lang w:val="en-US"/>
              </w:rPr>
              <w:t xml:space="preserve">Baking bread </w:t>
            </w:r>
          </w:p>
        </w:tc>
      </w:tr>
      <w:tr w:rsidR="00C6949D" w14:paraId="3B0BB458" w14:textId="77777777" w:rsidTr="004031D9">
        <w:trPr>
          <w:trHeight w:val="936"/>
        </w:trPr>
        <w:tc>
          <w:tcPr>
            <w:tcW w:w="2754" w:type="dxa"/>
            <w:vMerge/>
            <w:vAlign w:val="center"/>
          </w:tcPr>
          <w:p w14:paraId="74036907" w14:textId="77777777" w:rsidR="00D83E6F" w:rsidRDefault="00D83E6F"/>
        </w:tc>
        <w:tc>
          <w:tcPr>
            <w:tcW w:w="932" w:type="dxa"/>
          </w:tcPr>
          <w:p w14:paraId="303917A9" w14:textId="3F25511E" w:rsidR="00C6949D" w:rsidRDefault="00C6949D" w:rsidP="00C6949D"/>
        </w:tc>
        <w:tc>
          <w:tcPr>
            <w:tcW w:w="7938" w:type="dxa"/>
            <w:gridSpan w:val="4"/>
          </w:tcPr>
          <w:p w14:paraId="7C5691F6" w14:textId="77777777" w:rsidR="00E51B25" w:rsidRDefault="00764C74" w:rsidP="00894DBC">
            <w:r>
              <w:t xml:space="preserve">Make own </w:t>
            </w:r>
            <w:r w:rsidR="00894DBC">
              <w:t xml:space="preserve">bridges and castles. </w:t>
            </w:r>
            <w:r w:rsidR="00711516">
              <w:t>Plan build and evaluate.</w:t>
            </w:r>
          </w:p>
          <w:p w14:paraId="18D4AE2A" w14:textId="4FE6332F" w:rsidR="00C6949D" w:rsidRDefault="00E51B25" w:rsidP="00894DBC">
            <w:r>
              <w:t>Design own set for a palace/castle room in a box.</w:t>
            </w:r>
            <w:r w:rsidR="00711516">
              <w:t xml:space="preserve"> </w:t>
            </w:r>
          </w:p>
        </w:tc>
        <w:tc>
          <w:tcPr>
            <w:tcW w:w="2550" w:type="dxa"/>
            <w:gridSpan w:val="2"/>
          </w:tcPr>
          <w:p w14:paraId="2C43FBDC" w14:textId="10FAD872" w:rsidR="00C6949D" w:rsidRDefault="00C6949D" w:rsidP="00C6949D"/>
        </w:tc>
      </w:tr>
      <w:tr w:rsidR="00C8139D" w14:paraId="4A8D010E" w14:textId="77777777" w:rsidTr="00594186">
        <w:trPr>
          <w:trHeight w:val="936"/>
        </w:trPr>
        <w:tc>
          <w:tcPr>
            <w:tcW w:w="2754" w:type="dxa"/>
            <w:vMerge w:val="restart"/>
            <w:vAlign w:val="center"/>
          </w:tcPr>
          <w:p w14:paraId="3F1F267F" w14:textId="77777777" w:rsidR="00C8139D" w:rsidRPr="00C8139D" w:rsidRDefault="00C8139D" w:rsidP="00C8139D">
            <w:pPr>
              <w:jc w:val="center"/>
              <w:rPr>
                <w:b/>
                <w:sz w:val="32"/>
              </w:rPr>
            </w:pPr>
            <w:r>
              <w:rPr>
                <w:b/>
                <w:sz w:val="32"/>
              </w:rPr>
              <w:t>Geography</w:t>
            </w:r>
          </w:p>
        </w:tc>
        <w:tc>
          <w:tcPr>
            <w:tcW w:w="11420" w:type="dxa"/>
            <w:gridSpan w:val="7"/>
          </w:tcPr>
          <w:p w14:paraId="5FB690C8" w14:textId="77777777" w:rsidR="00C0326F" w:rsidRPr="00C0326F" w:rsidRDefault="00C0326F" w:rsidP="00C0326F">
            <w:pPr>
              <w:autoSpaceDE w:val="0"/>
              <w:autoSpaceDN w:val="0"/>
              <w:adjustRightInd w:val="0"/>
              <w:rPr>
                <w:rFonts w:ascii="Calibri" w:eastAsia="Calibri" w:hAnsi="Calibri" w:cs="Calibri"/>
                <w:color w:val="FF0000"/>
                <w:sz w:val="20"/>
                <w:szCs w:val="18"/>
              </w:rPr>
            </w:pPr>
            <w:r w:rsidRPr="00506D7A">
              <w:rPr>
                <w:rFonts w:ascii="Calibri" w:eastAsia="Calibri" w:hAnsi="Calibri" w:cs="Calibri"/>
                <w:color w:val="FF0000"/>
                <w:sz w:val="20"/>
                <w:szCs w:val="18"/>
              </w:rPr>
              <w:t>1</w:t>
            </w:r>
            <w:r w:rsidRPr="00C0326F">
              <w:rPr>
                <w:rFonts w:ascii="Calibri" w:eastAsia="Calibri" w:hAnsi="Calibri" w:cs="Calibri"/>
                <w:color w:val="FF0000"/>
                <w:sz w:val="20"/>
                <w:szCs w:val="18"/>
              </w:rPr>
              <w:t>. Comments and asks questions about aspects of their familiar world such as the place where they live or the natural world.</w:t>
            </w:r>
          </w:p>
          <w:p w14:paraId="79DD2ACF" w14:textId="77777777" w:rsidR="00C0326F" w:rsidRPr="00C0326F" w:rsidRDefault="00C0326F" w:rsidP="00C0326F">
            <w:pPr>
              <w:autoSpaceDE w:val="0"/>
              <w:autoSpaceDN w:val="0"/>
              <w:adjustRightInd w:val="0"/>
              <w:rPr>
                <w:rFonts w:ascii="Calibri" w:eastAsia="Calibri" w:hAnsi="Calibri" w:cs="Calibri"/>
                <w:color w:val="FF0000"/>
                <w:sz w:val="20"/>
                <w:szCs w:val="18"/>
              </w:rPr>
            </w:pPr>
            <w:r w:rsidRPr="00C0326F">
              <w:rPr>
                <w:rFonts w:ascii="Calibri" w:eastAsia="Calibri" w:hAnsi="Calibri" w:cs="Calibri"/>
                <w:color w:val="FF0000"/>
                <w:sz w:val="20"/>
                <w:szCs w:val="18"/>
              </w:rPr>
              <w:t>2. Can talk about some of the things they have observed such as plants, animals, natural and found objects.</w:t>
            </w:r>
          </w:p>
          <w:p w14:paraId="34C04574" w14:textId="77777777" w:rsidR="00C0326F" w:rsidRPr="00C0326F" w:rsidRDefault="00C0326F" w:rsidP="00C0326F">
            <w:pPr>
              <w:autoSpaceDE w:val="0"/>
              <w:autoSpaceDN w:val="0"/>
              <w:adjustRightInd w:val="0"/>
              <w:rPr>
                <w:rFonts w:ascii="Calibri" w:eastAsia="Calibri" w:hAnsi="Calibri" w:cs="Calibri"/>
                <w:color w:val="FF0000"/>
                <w:sz w:val="20"/>
                <w:szCs w:val="18"/>
              </w:rPr>
            </w:pPr>
            <w:r w:rsidRPr="00C0326F">
              <w:rPr>
                <w:rFonts w:ascii="Calibri" w:eastAsia="Calibri" w:hAnsi="Calibri" w:cs="Calibri"/>
                <w:color w:val="FF0000"/>
                <w:sz w:val="20"/>
                <w:szCs w:val="18"/>
              </w:rPr>
              <w:t>3. Talks about why things happen and how things work.</w:t>
            </w:r>
          </w:p>
          <w:p w14:paraId="4F354F87" w14:textId="77777777" w:rsidR="00C0326F" w:rsidRPr="00C0326F" w:rsidRDefault="00C0326F" w:rsidP="00C0326F">
            <w:pPr>
              <w:autoSpaceDE w:val="0"/>
              <w:autoSpaceDN w:val="0"/>
              <w:adjustRightInd w:val="0"/>
              <w:rPr>
                <w:rFonts w:ascii="Calibri" w:eastAsia="Calibri" w:hAnsi="Calibri" w:cs="Calibri"/>
                <w:color w:val="FF0000"/>
                <w:sz w:val="20"/>
                <w:szCs w:val="18"/>
              </w:rPr>
            </w:pPr>
            <w:r w:rsidRPr="00C0326F">
              <w:rPr>
                <w:rFonts w:ascii="Calibri" w:eastAsia="Calibri" w:hAnsi="Calibri" w:cs="Calibri"/>
                <w:color w:val="FF0000"/>
                <w:sz w:val="20"/>
                <w:szCs w:val="18"/>
              </w:rPr>
              <w:t>4. Developing an understanding of growth, decay and changes over time.</w:t>
            </w:r>
          </w:p>
          <w:p w14:paraId="430DBF29" w14:textId="252DBECF" w:rsidR="00C0326F" w:rsidRPr="00C0326F" w:rsidRDefault="00C0326F" w:rsidP="00C0326F">
            <w:pPr>
              <w:rPr>
                <w:rFonts w:eastAsia="Twinkl Cursive Unlooped" w:cs="Twinkl Cursive Unlooped"/>
                <w:szCs w:val="24"/>
              </w:rPr>
            </w:pPr>
            <w:r w:rsidRPr="00C0326F">
              <w:rPr>
                <w:rFonts w:ascii="Calibri" w:eastAsia="Calibri" w:hAnsi="Calibri" w:cs="Calibri"/>
                <w:color w:val="FF0000"/>
                <w:sz w:val="20"/>
                <w:szCs w:val="18"/>
              </w:rPr>
              <w:t>5. Shows care and concern for living things and the environment</w:t>
            </w:r>
            <w:r w:rsidRPr="00C0326F">
              <w:rPr>
                <w:rFonts w:eastAsia="Twinkl Cursive Unlooped" w:cs="Twinkl Cursive Unlooped"/>
                <w:szCs w:val="24"/>
              </w:rPr>
              <w:t xml:space="preserve"> </w:t>
            </w:r>
          </w:p>
          <w:p w14:paraId="66FDCCD6" w14:textId="4A07534D" w:rsidR="00C0326F" w:rsidRPr="00C0326F" w:rsidRDefault="00C0326F" w:rsidP="00C0326F">
            <w:pPr>
              <w:rPr>
                <w:rFonts w:eastAsia="Twinkl Cursive Unlooped" w:cs="Twinkl Cursive Unlooped"/>
                <w:szCs w:val="24"/>
              </w:rPr>
            </w:pPr>
            <w:r w:rsidRPr="00C0326F">
              <w:rPr>
                <w:rFonts w:cs="Calibri"/>
                <w:color w:val="FFC000"/>
                <w:sz w:val="20"/>
                <w:szCs w:val="18"/>
              </w:rPr>
              <w:t>6. Looks closely at similarities, differences, patterns and change.</w:t>
            </w:r>
          </w:p>
          <w:p w14:paraId="01A28CB6" w14:textId="77777777" w:rsidR="00C0326F" w:rsidRPr="00C0326F" w:rsidRDefault="00C0326F" w:rsidP="00C0326F">
            <w:pPr>
              <w:autoSpaceDE w:val="0"/>
              <w:autoSpaceDN w:val="0"/>
              <w:adjustRightInd w:val="0"/>
              <w:rPr>
                <w:rFonts w:cs="Calibri"/>
                <w:bCs/>
                <w:color w:val="00B050"/>
                <w:sz w:val="20"/>
                <w:szCs w:val="18"/>
              </w:rPr>
            </w:pPr>
            <w:r w:rsidRPr="00C0326F">
              <w:rPr>
                <w:rFonts w:cs="Calibri"/>
                <w:color w:val="00B050"/>
                <w:sz w:val="20"/>
              </w:rPr>
              <w:t>1.</w:t>
            </w:r>
            <w:r w:rsidRPr="00C0326F">
              <w:rPr>
                <w:rFonts w:cs="Calibri"/>
                <w:bCs/>
                <w:color w:val="00B050"/>
                <w:sz w:val="20"/>
                <w:szCs w:val="18"/>
              </w:rPr>
              <w:t>Children know about similarities and differences in relation to places, objects, materials and living things.</w:t>
            </w:r>
          </w:p>
          <w:p w14:paraId="586DA6BD" w14:textId="53FCD2BF" w:rsidR="00C0326F" w:rsidRPr="00C0326F" w:rsidRDefault="00C0326F" w:rsidP="00C0326F">
            <w:pPr>
              <w:rPr>
                <w:rFonts w:eastAsia="Twinkl Cursive Unlooped" w:cs="Twinkl Cursive Unlooped"/>
                <w:szCs w:val="24"/>
              </w:rPr>
            </w:pPr>
            <w:r w:rsidRPr="00C0326F">
              <w:rPr>
                <w:rFonts w:cs="Calibri"/>
                <w:bCs/>
                <w:color w:val="00B050"/>
                <w:sz w:val="20"/>
                <w:szCs w:val="18"/>
              </w:rPr>
              <w:t>2.They talk about the features of their own immediate environment and how environments might vary from one another.</w:t>
            </w:r>
          </w:p>
          <w:p w14:paraId="7CB17BD4" w14:textId="77777777" w:rsidR="00C0326F" w:rsidRDefault="00C0326F" w:rsidP="00C0326F">
            <w:pPr>
              <w:rPr>
                <w:rFonts w:eastAsia="Twinkl Cursive Unlooped" w:cs="Twinkl Cursive Unlooped"/>
                <w:szCs w:val="24"/>
              </w:rPr>
            </w:pPr>
          </w:p>
          <w:p w14:paraId="68ED2DD8" w14:textId="74A5EA61" w:rsidR="00C8139D" w:rsidRDefault="00C0326F" w:rsidP="00C0326F">
            <w:r>
              <w:rPr>
                <w:rFonts w:eastAsia="Twinkl Cursive Unlooped" w:cs="Twinkl Cursive Unlooped"/>
                <w:szCs w:val="24"/>
              </w:rPr>
              <w:t xml:space="preserve">Y1 </w:t>
            </w:r>
            <w:r w:rsidR="00C6949D" w:rsidRPr="00C6949D">
              <w:rPr>
                <w:rFonts w:eastAsia="Twinkl Cursive Unlooped" w:cs="Twinkl Cursive Unlooped"/>
                <w:szCs w:val="24"/>
              </w:rPr>
              <w:t xml:space="preserve">Pupils should be taught to: </w:t>
            </w:r>
          </w:p>
          <w:p w14:paraId="227E26FC" w14:textId="1C36989E" w:rsidR="00C8139D" w:rsidRDefault="00C6949D" w:rsidP="00C6949D">
            <w:r w:rsidRPr="00C6949D">
              <w:rPr>
                <w:rFonts w:eastAsia="Twinkl Cursive Unlooped" w:cs="Twinkl Cursive Unlooped"/>
                <w:b/>
                <w:bCs/>
                <w:szCs w:val="24"/>
              </w:rPr>
              <w:t xml:space="preserve">Human and physical geography </w:t>
            </w:r>
          </w:p>
          <w:p w14:paraId="2F758267" w14:textId="7091BBB1" w:rsidR="00C8139D" w:rsidRDefault="00C6949D" w:rsidP="00C6949D">
            <w:r w:rsidRPr="00C6949D">
              <w:rPr>
                <w:rFonts w:eastAsia="Twinkl Cursive Unlooped" w:cs="Twinkl Cursive Unlooped"/>
                <w:szCs w:val="24"/>
              </w:rPr>
              <w:t xml:space="preserve">use basic geographical vocabulary </w:t>
            </w:r>
          </w:p>
          <w:p w14:paraId="1B449074" w14:textId="0545C120" w:rsidR="00C8139D" w:rsidRDefault="00C6949D" w:rsidP="00C6949D">
            <w:r w:rsidRPr="00C6949D">
              <w:rPr>
                <w:rFonts w:eastAsia="Twinkl Cursive Unlooped" w:cs="Twinkl Cursive Unlooped"/>
                <w:b/>
                <w:bCs/>
                <w:szCs w:val="24"/>
              </w:rPr>
              <w:t>Geographical skills and fieldwork</w:t>
            </w:r>
            <w:r w:rsidRPr="00C6949D">
              <w:rPr>
                <w:rFonts w:eastAsia="Twinkl Cursive Unlooped" w:cs="Twinkl Cursive Unlooped"/>
                <w:szCs w:val="24"/>
              </w:rPr>
              <w:t xml:space="preserve"> </w:t>
            </w:r>
          </w:p>
          <w:p w14:paraId="3CF2D8B6" w14:textId="11E4020C" w:rsidR="00C8139D" w:rsidRDefault="00C6949D" w:rsidP="00C6949D">
            <w:r w:rsidRPr="00C6949D">
              <w:rPr>
                <w:rFonts w:eastAsia="Twinkl Cursive Unlooped" w:cs="Twinkl Cursive Unlooped"/>
                <w:szCs w:val="24"/>
              </w:rPr>
              <w:t>use world maps, atlases and globes to identify the United Kingdom and its countries, as well as the countries, continents and oceans studied at this key stage use simple compass directions (North, South, East and West) and locational and directional language [for example, near and far; left and right], to describe the location of features and routes on a map use aerial photographs and plan perspectives to recognise landmarks and basic human and physical features; devise a simple map; and use and construct basic symbols in a key use simple fieldwork and observational skills to study the geography of their school and its grounds and the key human and physical features of its surrounding environment.</w:t>
            </w:r>
          </w:p>
        </w:tc>
      </w:tr>
      <w:tr w:rsidR="00C6949D" w14:paraId="1D0CFE6A" w14:textId="77777777" w:rsidTr="004031D9">
        <w:trPr>
          <w:trHeight w:val="936"/>
        </w:trPr>
        <w:tc>
          <w:tcPr>
            <w:tcW w:w="2754" w:type="dxa"/>
            <w:vMerge/>
            <w:vAlign w:val="center"/>
          </w:tcPr>
          <w:p w14:paraId="5F5978E6" w14:textId="77777777" w:rsidR="00D83E6F" w:rsidRDefault="00D83E6F"/>
        </w:tc>
        <w:tc>
          <w:tcPr>
            <w:tcW w:w="932" w:type="dxa"/>
          </w:tcPr>
          <w:p w14:paraId="0B309E7D" w14:textId="659924CA" w:rsidR="00C6949D" w:rsidRDefault="00C6949D" w:rsidP="00C6949D">
            <w:pPr>
              <w:spacing w:line="259" w:lineRule="auto"/>
              <w:rPr>
                <w:rFonts w:eastAsia="Twinkl Cursive Unlooped" w:cs="Twinkl Cursive Unlooped"/>
                <w:sz w:val="20"/>
                <w:szCs w:val="20"/>
              </w:rPr>
            </w:pPr>
          </w:p>
        </w:tc>
        <w:tc>
          <w:tcPr>
            <w:tcW w:w="7938" w:type="dxa"/>
            <w:gridSpan w:val="4"/>
          </w:tcPr>
          <w:p w14:paraId="178336DC" w14:textId="66953770" w:rsidR="00C6949D" w:rsidRPr="00764C74" w:rsidRDefault="00764C74" w:rsidP="00B910AA">
            <w:r>
              <w:t xml:space="preserve">Where in </w:t>
            </w:r>
            <w:r w:rsidR="00B910AA">
              <w:t xml:space="preserve">the city of London different landmarks are placed </w:t>
            </w:r>
            <w:proofErr w:type="spellStart"/>
            <w:r w:rsidR="00B910AA">
              <w:t>ie</w:t>
            </w:r>
            <w:proofErr w:type="spellEnd"/>
            <w:r w:rsidR="00B910AA">
              <w:t xml:space="preserve"> near the River next to other buildings on a hill. </w:t>
            </w:r>
          </w:p>
        </w:tc>
        <w:tc>
          <w:tcPr>
            <w:tcW w:w="2550" w:type="dxa"/>
            <w:gridSpan w:val="2"/>
          </w:tcPr>
          <w:p w14:paraId="14A966C5" w14:textId="1AA83F37" w:rsidR="00F3207F" w:rsidRDefault="00F3207F" w:rsidP="00C6949D"/>
        </w:tc>
      </w:tr>
      <w:tr w:rsidR="00C8139D" w14:paraId="5AB22ACA" w14:textId="77777777" w:rsidTr="00594186">
        <w:trPr>
          <w:trHeight w:val="936"/>
        </w:trPr>
        <w:tc>
          <w:tcPr>
            <w:tcW w:w="2754" w:type="dxa"/>
            <w:vAlign w:val="center"/>
          </w:tcPr>
          <w:p w14:paraId="07F7F634" w14:textId="77777777" w:rsidR="00C8139D" w:rsidRPr="00C8139D" w:rsidRDefault="00C8139D" w:rsidP="00C8139D">
            <w:pPr>
              <w:jc w:val="center"/>
              <w:rPr>
                <w:b/>
                <w:sz w:val="32"/>
              </w:rPr>
            </w:pPr>
            <w:r>
              <w:rPr>
                <w:b/>
                <w:sz w:val="32"/>
              </w:rPr>
              <w:t>History</w:t>
            </w:r>
          </w:p>
        </w:tc>
        <w:tc>
          <w:tcPr>
            <w:tcW w:w="11420" w:type="dxa"/>
            <w:gridSpan w:val="7"/>
          </w:tcPr>
          <w:p w14:paraId="31F16251" w14:textId="77777777" w:rsidR="00B910AA" w:rsidRPr="004C273D" w:rsidRDefault="00B910AA" w:rsidP="00B910AA">
            <w:pPr>
              <w:autoSpaceDE w:val="0"/>
              <w:autoSpaceDN w:val="0"/>
              <w:adjustRightInd w:val="0"/>
              <w:rPr>
                <w:rFonts w:ascii="Calibri" w:eastAsia="Calibri" w:hAnsi="Calibri" w:cs="Calibri"/>
                <w:strike/>
                <w:color w:val="FF0000"/>
                <w:sz w:val="20"/>
                <w:szCs w:val="18"/>
              </w:rPr>
            </w:pPr>
            <w:r w:rsidRPr="00506D7A">
              <w:rPr>
                <w:rFonts w:ascii="Calibri" w:eastAsia="Calibri" w:hAnsi="Calibri" w:cs="Calibri"/>
                <w:color w:val="FF0000"/>
                <w:sz w:val="20"/>
                <w:szCs w:val="18"/>
              </w:rPr>
              <w:t>1. Shows interest in the lives of people who are familiar to them.</w:t>
            </w:r>
          </w:p>
          <w:p w14:paraId="14558B47" w14:textId="77777777" w:rsidR="00B910AA" w:rsidRPr="00506D7A" w:rsidRDefault="00B910AA" w:rsidP="00B910AA">
            <w:pPr>
              <w:autoSpaceDE w:val="0"/>
              <w:autoSpaceDN w:val="0"/>
              <w:adjustRightInd w:val="0"/>
              <w:rPr>
                <w:rFonts w:ascii="Calibri" w:eastAsia="Calibri" w:hAnsi="Calibri" w:cs="Calibri"/>
                <w:color w:val="FF0000"/>
                <w:sz w:val="20"/>
                <w:szCs w:val="18"/>
              </w:rPr>
            </w:pPr>
            <w:r w:rsidRPr="004C273D">
              <w:rPr>
                <w:rFonts w:ascii="Calibri" w:eastAsia="Calibri" w:hAnsi="Calibri" w:cs="Calibri"/>
                <w:strike/>
                <w:color w:val="FF0000"/>
                <w:sz w:val="20"/>
                <w:szCs w:val="18"/>
              </w:rPr>
              <w:t>2. Remembers and talks about significant events in their own experience</w:t>
            </w:r>
            <w:r w:rsidRPr="00506D7A">
              <w:rPr>
                <w:rFonts w:ascii="Calibri" w:eastAsia="Calibri" w:hAnsi="Calibri" w:cs="Calibri"/>
                <w:color w:val="FF0000"/>
                <w:sz w:val="20"/>
                <w:szCs w:val="18"/>
              </w:rPr>
              <w:t>.</w:t>
            </w:r>
          </w:p>
          <w:p w14:paraId="30CCF211" w14:textId="77777777" w:rsidR="00B910AA" w:rsidRPr="004C273D" w:rsidRDefault="00B910AA" w:rsidP="00B910AA">
            <w:pPr>
              <w:autoSpaceDE w:val="0"/>
              <w:autoSpaceDN w:val="0"/>
              <w:adjustRightInd w:val="0"/>
              <w:rPr>
                <w:rFonts w:ascii="Calibri" w:eastAsia="Calibri" w:hAnsi="Calibri" w:cs="Calibri"/>
                <w:strike/>
                <w:color w:val="FF0000"/>
                <w:sz w:val="20"/>
                <w:szCs w:val="18"/>
              </w:rPr>
            </w:pPr>
            <w:r w:rsidRPr="00506D7A">
              <w:rPr>
                <w:rFonts w:ascii="Calibri" w:eastAsia="Calibri" w:hAnsi="Calibri" w:cs="Calibri"/>
                <w:color w:val="FF0000"/>
                <w:sz w:val="20"/>
                <w:szCs w:val="18"/>
              </w:rPr>
              <w:t xml:space="preserve">3. </w:t>
            </w:r>
            <w:r w:rsidRPr="004C273D">
              <w:rPr>
                <w:rFonts w:ascii="Calibri" w:eastAsia="Calibri" w:hAnsi="Calibri" w:cs="Calibri"/>
                <w:strike/>
                <w:color w:val="FF0000"/>
                <w:sz w:val="20"/>
                <w:szCs w:val="18"/>
              </w:rPr>
              <w:t>Recognises and describes special times or events for family or friends.</w:t>
            </w:r>
          </w:p>
          <w:p w14:paraId="416F56C2" w14:textId="77777777" w:rsidR="00B910AA" w:rsidRPr="00506D7A" w:rsidRDefault="00B910AA" w:rsidP="00B910AA">
            <w:pPr>
              <w:autoSpaceDE w:val="0"/>
              <w:autoSpaceDN w:val="0"/>
              <w:adjustRightInd w:val="0"/>
              <w:rPr>
                <w:rFonts w:ascii="Calibri" w:eastAsia="Calibri" w:hAnsi="Calibri" w:cs="Calibri"/>
                <w:color w:val="FF0000"/>
                <w:sz w:val="20"/>
                <w:szCs w:val="18"/>
              </w:rPr>
            </w:pPr>
            <w:r w:rsidRPr="00506D7A">
              <w:rPr>
                <w:rFonts w:ascii="Calibri" w:eastAsia="Calibri" w:hAnsi="Calibri" w:cs="Calibri"/>
                <w:color w:val="FF0000"/>
                <w:sz w:val="20"/>
                <w:szCs w:val="18"/>
              </w:rPr>
              <w:t>4. Shows interest in different occupations and ways of life.</w:t>
            </w:r>
          </w:p>
          <w:p w14:paraId="5FFD1DED" w14:textId="0C71F554" w:rsidR="00B910AA" w:rsidRDefault="00B910AA" w:rsidP="00B910AA">
            <w:pPr>
              <w:spacing w:line="259" w:lineRule="auto"/>
              <w:rPr>
                <w:rFonts w:ascii="Calibri" w:eastAsia="Calibri" w:hAnsi="Calibri" w:cs="Calibri"/>
                <w:strike/>
                <w:color w:val="FF0000"/>
                <w:sz w:val="20"/>
                <w:szCs w:val="18"/>
              </w:rPr>
            </w:pPr>
            <w:r w:rsidRPr="00C42D25">
              <w:rPr>
                <w:rFonts w:ascii="Calibri" w:eastAsia="Calibri" w:hAnsi="Calibri" w:cs="Calibri"/>
                <w:strike/>
                <w:color w:val="FF0000"/>
                <w:sz w:val="20"/>
                <w:szCs w:val="18"/>
              </w:rPr>
              <w:t>5. Knows some of the things that make them unique, and can talk about some of the similarities and differences in relation to friends or family.</w:t>
            </w:r>
          </w:p>
          <w:p w14:paraId="0ADD3E08" w14:textId="3C392F3B" w:rsidR="00B910AA" w:rsidRDefault="00B910AA" w:rsidP="00B910AA">
            <w:pPr>
              <w:spacing w:line="259" w:lineRule="auto"/>
              <w:rPr>
                <w:rFonts w:cs="Calibri"/>
                <w:color w:val="FFC000"/>
                <w:sz w:val="20"/>
                <w:szCs w:val="18"/>
              </w:rPr>
            </w:pPr>
            <w:r w:rsidRPr="00506D7A">
              <w:rPr>
                <w:rFonts w:cs="Calibri"/>
                <w:color w:val="FFC000"/>
                <w:sz w:val="20"/>
                <w:szCs w:val="18"/>
              </w:rPr>
              <w:t>6. Enjoys joining in with family customs and routines.</w:t>
            </w:r>
          </w:p>
          <w:p w14:paraId="43A39F39" w14:textId="77777777" w:rsidR="00B910AA" w:rsidRPr="00506D7A" w:rsidRDefault="00B910AA" w:rsidP="00B910AA">
            <w:pPr>
              <w:autoSpaceDE w:val="0"/>
              <w:autoSpaceDN w:val="0"/>
              <w:adjustRightInd w:val="0"/>
              <w:rPr>
                <w:rFonts w:ascii="Calibri" w:eastAsia="Calibri" w:hAnsi="Calibri" w:cs="Calibri"/>
                <w:bCs/>
                <w:color w:val="00B050"/>
                <w:sz w:val="20"/>
                <w:szCs w:val="18"/>
              </w:rPr>
            </w:pPr>
            <w:r w:rsidRPr="00506D7A">
              <w:rPr>
                <w:rFonts w:ascii="Calibri" w:eastAsia="Calibri" w:hAnsi="Calibri" w:cs="Calibri"/>
                <w:color w:val="00B050"/>
                <w:sz w:val="20"/>
              </w:rPr>
              <w:t xml:space="preserve">1. </w:t>
            </w:r>
            <w:r w:rsidRPr="004C273D">
              <w:rPr>
                <w:rFonts w:ascii="Calibri" w:eastAsia="Calibri" w:hAnsi="Calibri" w:cs="Calibri"/>
                <w:bCs/>
                <w:strike/>
                <w:color w:val="00B050"/>
                <w:sz w:val="20"/>
                <w:szCs w:val="18"/>
              </w:rPr>
              <w:t>Children talk about past and present events in their own lives and in the lives of family members.</w:t>
            </w:r>
          </w:p>
          <w:p w14:paraId="7720182F" w14:textId="77777777" w:rsidR="00B910AA" w:rsidRPr="00506D7A" w:rsidRDefault="00B910AA" w:rsidP="00B910AA">
            <w:pPr>
              <w:autoSpaceDE w:val="0"/>
              <w:autoSpaceDN w:val="0"/>
              <w:adjustRightInd w:val="0"/>
              <w:rPr>
                <w:rFonts w:ascii="Calibri" w:eastAsia="Calibri" w:hAnsi="Calibri" w:cs="Calibri"/>
                <w:bCs/>
                <w:color w:val="00B050"/>
                <w:sz w:val="20"/>
                <w:szCs w:val="18"/>
              </w:rPr>
            </w:pPr>
            <w:r w:rsidRPr="00506D7A">
              <w:rPr>
                <w:rFonts w:ascii="Calibri" w:eastAsia="Calibri" w:hAnsi="Calibri" w:cs="Calibri"/>
                <w:bCs/>
                <w:color w:val="00B050"/>
                <w:sz w:val="20"/>
                <w:szCs w:val="18"/>
              </w:rPr>
              <w:t>2.  They know that other children don’t always enjoy the same things, and are sensitive to this.</w:t>
            </w:r>
          </w:p>
          <w:p w14:paraId="254CB20C" w14:textId="77777777" w:rsidR="00B910AA" w:rsidRPr="00506D7A" w:rsidRDefault="00B910AA" w:rsidP="00B910AA">
            <w:pPr>
              <w:autoSpaceDE w:val="0"/>
              <w:autoSpaceDN w:val="0"/>
              <w:adjustRightInd w:val="0"/>
              <w:rPr>
                <w:rFonts w:ascii="Calibri" w:eastAsia="Calibri" w:hAnsi="Calibri" w:cs="Calibri"/>
                <w:bCs/>
                <w:color w:val="00B050"/>
                <w:sz w:val="20"/>
                <w:szCs w:val="18"/>
              </w:rPr>
            </w:pPr>
            <w:r w:rsidRPr="00506D7A">
              <w:rPr>
                <w:rFonts w:ascii="Calibri" w:eastAsia="Calibri" w:hAnsi="Calibri" w:cs="Calibri"/>
                <w:bCs/>
                <w:color w:val="00B050"/>
                <w:sz w:val="20"/>
                <w:szCs w:val="18"/>
              </w:rPr>
              <w:t>3.  They know about similarities and differences between themselves and others, and among</w:t>
            </w:r>
          </w:p>
          <w:p w14:paraId="78D5B37C" w14:textId="4CFE07A3" w:rsidR="00B910AA" w:rsidRDefault="00B910AA" w:rsidP="00B910AA">
            <w:pPr>
              <w:spacing w:line="259" w:lineRule="auto"/>
              <w:rPr>
                <w:rFonts w:ascii="Calibri" w:eastAsia="Calibri" w:hAnsi="Calibri" w:cs="Calibri"/>
                <w:bCs/>
                <w:color w:val="00B050"/>
                <w:sz w:val="20"/>
                <w:szCs w:val="18"/>
              </w:rPr>
            </w:pPr>
            <w:r w:rsidRPr="00506D7A">
              <w:rPr>
                <w:rFonts w:ascii="Calibri" w:eastAsia="Calibri" w:hAnsi="Calibri" w:cs="Calibri"/>
                <w:bCs/>
                <w:color w:val="00B050"/>
                <w:sz w:val="20"/>
                <w:szCs w:val="18"/>
              </w:rPr>
              <w:t>families, communities and traditions.</w:t>
            </w:r>
          </w:p>
          <w:p w14:paraId="0C5DBEF7" w14:textId="77777777" w:rsidR="00B910AA" w:rsidRPr="00A51606" w:rsidRDefault="00B910AA" w:rsidP="00B910AA">
            <w:pPr>
              <w:autoSpaceDE w:val="0"/>
              <w:autoSpaceDN w:val="0"/>
              <w:adjustRightInd w:val="0"/>
              <w:rPr>
                <w:rFonts w:ascii="Calibri" w:eastAsia="Calibri" w:hAnsi="Calibri" w:cs="Calibri"/>
                <w:sz w:val="20"/>
              </w:rPr>
            </w:pPr>
            <w:r w:rsidRPr="00A51606">
              <w:rPr>
                <w:rFonts w:ascii="Calibri" w:eastAsia="Calibri" w:hAnsi="Calibri" w:cs="Calibri"/>
                <w:sz w:val="20"/>
              </w:rPr>
              <w:lastRenderedPageBreak/>
              <w:t xml:space="preserve">1. Children know the difference between past and present events in their own lives and some reasons why people’s lives were different in the past. </w:t>
            </w:r>
          </w:p>
          <w:p w14:paraId="0373D304" w14:textId="77777777" w:rsidR="00B910AA" w:rsidRPr="00A51606" w:rsidRDefault="00B910AA" w:rsidP="00B910AA">
            <w:pPr>
              <w:autoSpaceDE w:val="0"/>
              <w:autoSpaceDN w:val="0"/>
              <w:adjustRightInd w:val="0"/>
              <w:rPr>
                <w:rFonts w:ascii="Calibri" w:eastAsia="Calibri" w:hAnsi="Calibri" w:cs="Calibri"/>
                <w:sz w:val="20"/>
              </w:rPr>
            </w:pPr>
            <w:r w:rsidRPr="00A51606">
              <w:rPr>
                <w:rFonts w:ascii="Calibri" w:eastAsia="Calibri" w:hAnsi="Calibri" w:cs="Calibri"/>
                <w:sz w:val="20"/>
              </w:rPr>
              <w:t>2.They know that other children have different likes and dislikes and that they may be good at different things.</w:t>
            </w:r>
          </w:p>
          <w:p w14:paraId="4877DF3E" w14:textId="0BF99AAC" w:rsidR="00B910AA" w:rsidRDefault="00B910AA" w:rsidP="00B910AA">
            <w:pPr>
              <w:spacing w:line="259" w:lineRule="auto"/>
              <w:rPr>
                <w:rFonts w:ascii="Calibri" w:eastAsia="Calibri" w:hAnsi="Calibri" w:cs="Calibri"/>
                <w:sz w:val="20"/>
              </w:rPr>
            </w:pPr>
            <w:r w:rsidRPr="00A51606">
              <w:rPr>
                <w:rFonts w:ascii="Calibri" w:eastAsia="Calibri" w:hAnsi="Calibri" w:cs="Calibri"/>
                <w:sz w:val="20"/>
              </w:rPr>
              <w:t>3. They understand that different people have different beliefs, attitudes, customs and traditions and why it is important to treat them with respect.</w:t>
            </w:r>
          </w:p>
          <w:p w14:paraId="01AF80A5" w14:textId="77777777" w:rsidR="00B910AA" w:rsidRDefault="00B910AA" w:rsidP="00B910AA">
            <w:pPr>
              <w:spacing w:line="259" w:lineRule="auto"/>
              <w:rPr>
                <w:rFonts w:ascii="Calibri" w:eastAsia="Calibri" w:hAnsi="Calibri" w:cs="Calibri"/>
                <w:strike/>
                <w:color w:val="FF0000"/>
                <w:sz w:val="20"/>
                <w:szCs w:val="18"/>
              </w:rPr>
            </w:pPr>
          </w:p>
          <w:p w14:paraId="150E038A" w14:textId="700A8E2C" w:rsidR="00C8139D" w:rsidRDefault="00C6949D" w:rsidP="00B910AA">
            <w:pPr>
              <w:spacing w:line="259" w:lineRule="auto"/>
              <w:rPr>
                <w:rFonts w:eastAsia="Twinkl Cursive Unlooped" w:cs="Twinkl Cursive Unlooped"/>
                <w:sz w:val="20"/>
                <w:szCs w:val="20"/>
              </w:rPr>
            </w:pPr>
            <w:r w:rsidRPr="00C6949D">
              <w:rPr>
                <w:rFonts w:eastAsia="Twinkl Cursive Unlooped" w:cs="Twinkl Cursive Unlooped"/>
                <w:sz w:val="20"/>
                <w:szCs w:val="20"/>
                <w:lang w:val="en-US"/>
              </w:rPr>
              <w:t>Pupils should be taught about:</w:t>
            </w:r>
          </w:p>
          <w:p w14:paraId="36026FCA" w14:textId="44BA48FE" w:rsidR="00C8139D" w:rsidRDefault="00C6949D" w:rsidP="00E86776">
            <w:pPr>
              <w:pStyle w:val="ListParagraph"/>
              <w:numPr>
                <w:ilvl w:val="0"/>
                <w:numId w:val="12"/>
              </w:numPr>
              <w:spacing w:after="160" w:line="259" w:lineRule="auto"/>
              <w:rPr>
                <w:sz w:val="20"/>
                <w:szCs w:val="20"/>
              </w:rPr>
            </w:pPr>
            <w:r w:rsidRPr="00C6949D">
              <w:rPr>
                <w:rFonts w:eastAsia="Twinkl Cursive Unlooped" w:cs="Twinkl Cursive Unlooped"/>
                <w:sz w:val="20"/>
                <w:szCs w:val="20"/>
                <w:lang w:val="en-US"/>
              </w:rPr>
              <w:t>changes within living memory. Where appropriate, these should be used to reveal aspects of change in national life</w:t>
            </w:r>
          </w:p>
          <w:p w14:paraId="478F5210" w14:textId="44BA48FE" w:rsidR="00C8139D" w:rsidRDefault="00C6949D" w:rsidP="00E86776">
            <w:pPr>
              <w:pStyle w:val="ListParagraph"/>
              <w:numPr>
                <w:ilvl w:val="0"/>
                <w:numId w:val="12"/>
              </w:numPr>
              <w:spacing w:after="160" w:line="259" w:lineRule="auto"/>
              <w:rPr>
                <w:sz w:val="20"/>
                <w:szCs w:val="20"/>
              </w:rPr>
            </w:pPr>
            <w:r w:rsidRPr="00C6949D">
              <w:rPr>
                <w:rFonts w:eastAsia="Twinkl Cursive Unlooped" w:cs="Twinkl Cursive Unlooped"/>
                <w:sz w:val="20"/>
                <w:szCs w:val="20"/>
                <w:lang w:val="en-US"/>
              </w:rPr>
              <w:t xml:space="preserve">events beyond living memory that are significant nationally or globally [for example, the Great Fire of London, the first </w:t>
            </w:r>
            <w:proofErr w:type="spellStart"/>
            <w:r w:rsidRPr="00C6949D">
              <w:rPr>
                <w:rFonts w:eastAsia="Twinkl Cursive Unlooped" w:cs="Twinkl Cursive Unlooped"/>
                <w:sz w:val="20"/>
                <w:szCs w:val="20"/>
                <w:lang w:val="en-US"/>
              </w:rPr>
              <w:t>aeroplane</w:t>
            </w:r>
            <w:proofErr w:type="spellEnd"/>
            <w:r w:rsidRPr="00C6949D">
              <w:rPr>
                <w:rFonts w:eastAsia="Twinkl Cursive Unlooped" w:cs="Twinkl Cursive Unlooped"/>
                <w:sz w:val="20"/>
                <w:szCs w:val="20"/>
                <w:lang w:val="en-US"/>
              </w:rPr>
              <w:t xml:space="preserve"> flight or events commemorated through festivals or anniversaries]</w:t>
            </w:r>
          </w:p>
          <w:p w14:paraId="1B541C49" w14:textId="44BA48FE" w:rsidR="00C8139D" w:rsidRDefault="00C6949D" w:rsidP="00E86776">
            <w:pPr>
              <w:pStyle w:val="ListParagraph"/>
              <w:numPr>
                <w:ilvl w:val="0"/>
                <w:numId w:val="12"/>
              </w:numPr>
              <w:spacing w:after="160" w:line="259" w:lineRule="auto"/>
              <w:rPr>
                <w:sz w:val="20"/>
                <w:szCs w:val="20"/>
              </w:rPr>
            </w:pPr>
            <w:r w:rsidRPr="00C6949D">
              <w:rPr>
                <w:rFonts w:eastAsia="Twinkl Cursive Unlooped" w:cs="Twinkl Cursive Unlooped"/>
                <w:sz w:val="20"/>
                <w:szCs w:val="20"/>
                <w:lang w:val="en-US"/>
              </w:rPr>
              <w:t xml:space="preserve"> the lives of significant individuals in the past who have contributed to national and international achievements. Some should be used to compare aspects of life in different periods [for example, Elizabeth I and Queen Victoria, Christopher Columbus and Neil Armstrong, William Caxton and Tim Berners-Lee, Pieter Bruegel the Elder and LS Lowry, Rosa Parks and Emily Davison, Mary Seacole and/or Florence Nightingale and Edith Cavell]</w:t>
            </w:r>
          </w:p>
          <w:p w14:paraId="0562CB0E" w14:textId="376FCA6D" w:rsidR="00C8139D" w:rsidRDefault="00C6949D" w:rsidP="00E86776">
            <w:pPr>
              <w:pStyle w:val="ListParagraph"/>
              <w:numPr>
                <w:ilvl w:val="0"/>
                <w:numId w:val="12"/>
              </w:numPr>
              <w:spacing w:after="160" w:line="259" w:lineRule="auto"/>
              <w:rPr>
                <w:sz w:val="20"/>
                <w:szCs w:val="20"/>
                <w:lang w:val="en-US"/>
              </w:rPr>
            </w:pPr>
            <w:r w:rsidRPr="00C6949D">
              <w:rPr>
                <w:rFonts w:eastAsia="Twinkl Cursive Unlooped" w:cs="Twinkl Cursive Unlooped"/>
                <w:sz w:val="20"/>
                <w:szCs w:val="20"/>
                <w:lang w:val="en-US"/>
              </w:rPr>
              <w:t>significant historical events, people and places in their own locality.</w:t>
            </w:r>
          </w:p>
        </w:tc>
      </w:tr>
      <w:tr w:rsidR="00C6949D" w14:paraId="74625144" w14:textId="77777777" w:rsidTr="004031D9">
        <w:trPr>
          <w:trHeight w:val="936"/>
        </w:trPr>
        <w:tc>
          <w:tcPr>
            <w:tcW w:w="2754" w:type="dxa"/>
            <w:vAlign w:val="center"/>
          </w:tcPr>
          <w:p w14:paraId="5903ABA8" w14:textId="56434DF6" w:rsidR="00C6949D" w:rsidRDefault="00C6949D" w:rsidP="00C6949D">
            <w:pPr>
              <w:jc w:val="center"/>
              <w:rPr>
                <w:b/>
                <w:bCs/>
                <w:sz w:val="32"/>
                <w:szCs w:val="32"/>
              </w:rPr>
            </w:pPr>
          </w:p>
        </w:tc>
        <w:tc>
          <w:tcPr>
            <w:tcW w:w="932" w:type="dxa"/>
          </w:tcPr>
          <w:p w14:paraId="43C7AF23" w14:textId="11AD38B3" w:rsidR="00742989" w:rsidRPr="00742989" w:rsidRDefault="00742989" w:rsidP="00E51B25">
            <w:pPr>
              <w:rPr>
                <w:sz w:val="21"/>
                <w:szCs w:val="21"/>
              </w:rPr>
            </w:pPr>
          </w:p>
        </w:tc>
        <w:tc>
          <w:tcPr>
            <w:tcW w:w="7938" w:type="dxa"/>
            <w:gridSpan w:val="4"/>
          </w:tcPr>
          <w:p w14:paraId="75112A27" w14:textId="314EEA27" w:rsidR="00666F60" w:rsidRDefault="00E51B25" w:rsidP="00B910AA">
            <w:r>
              <w:t>Look at the Queen Elizabeth I and Queen Elizabeth II compare the differences in their lives. How they looked and dressed? Where they lived/live.</w:t>
            </w:r>
            <w:r w:rsidR="001A27DC">
              <w:t xml:space="preserve"> What it would be like to be a Queen or a king? </w:t>
            </w:r>
            <w:r>
              <w:t xml:space="preserve"> Look at the different castles and palaces </w:t>
            </w:r>
            <w:r w:rsidR="001A27DC">
              <w:t xml:space="preserve">compare to the houses we live in and the buildings in modern London – link with science and the materials available in the past compared to the modern materials available </w:t>
            </w:r>
            <w:r w:rsidR="000C02E7">
              <w:t>now</w:t>
            </w:r>
            <w:r w:rsidR="001A27DC">
              <w:t xml:space="preserve">. </w:t>
            </w:r>
            <w:r w:rsidR="001A27DC">
              <w:rPr>
                <w:rFonts w:eastAsia="Twinkl Cursive Unlooped" w:cs="Twinkl Cursive Unlooped"/>
                <w:b/>
                <w:bCs/>
                <w:color w:val="0B0C0C"/>
                <w:sz w:val="20"/>
                <w:szCs w:val="20"/>
                <w:lang w:val="en-US"/>
              </w:rPr>
              <w:t xml:space="preserve"> Explore Architects from the past to present day F</w:t>
            </w:r>
            <w:r w:rsidR="000C02E7">
              <w:rPr>
                <w:rFonts w:eastAsia="Twinkl Cursive Unlooped" w:cs="Twinkl Cursive Unlooped"/>
                <w:b/>
                <w:bCs/>
                <w:color w:val="0B0C0C"/>
                <w:sz w:val="20"/>
                <w:szCs w:val="20"/>
                <w:lang w:val="en-US"/>
              </w:rPr>
              <w:t>rank L</w:t>
            </w:r>
            <w:r w:rsidR="001A27DC">
              <w:rPr>
                <w:rFonts w:eastAsia="Twinkl Cursive Unlooped" w:cs="Twinkl Cursive Unlooped"/>
                <w:b/>
                <w:bCs/>
                <w:color w:val="0B0C0C"/>
                <w:sz w:val="20"/>
                <w:szCs w:val="20"/>
                <w:lang w:val="en-US"/>
              </w:rPr>
              <w:t xml:space="preserve">loyd Wright /Gehry </w:t>
            </w:r>
          </w:p>
        </w:tc>
        <w:tc>
          <w:tcPr>
            <w:tcW w:w="2550" w:type="dxa"/>
            <w:gridSpan w:val="2"/>
          </w:tcPr>
          <w:p w14:paraId="139FBB6F" w14:textId="438DDFD8" w:rsidR="00C6949D" w:rsidRDefault="00C6949D" w:rsidP="00C6949D"/>
        </w:tc>
      </w:tr>
      <w:tr w:rsidR="00C8139D" w14:paraId="19AF9CE9" w14:textId="77777777" w:rsidTr="00594186">
        <w:trPr>
          <w:trHeight w:val="936"/>
        </w:trPr>
        <w:tc>
          <w:tcPr>
            <w:tcW w:w="2754" w:type="dxa"/>
            <w:vAlign w:val="center"/>
          </w:tcPr>
          <w:p w14:paraId="6FE5FBA1" w14:textId="77777777" w:rsidR="00C8139D" w:rsidRPr="00C8139D" w:rsidRDefault="00C8139D" w:rsidP="00C8139D">
            <w:pPr>
              <w:jc w:val="center"/>
              <w:rPr>
                <w:b/>
                <w:sz w:val="32"/>
              </w:rPr>
            </w:pPr>
            <w:r>
              <w:rPr>
                <w:b/>
                <w:sz w:val="32"/>
              </w:rPr>
              <w:t>MFL</w:t>
            </w:r>
          </w:p>
        </w:tc>
        <w:tc>
          <w:tcPr>
            <w:tcW w:w="11420" w:type="dxa"/>
            <w:gridSpan w:val="7"/>
          </w:tcPr>
          <w:p w14:paraId="6D98A12B" w14:textId="42F5FE3F" w:rsidR="00C8139D" w:rsidRDefault="00C6949D" w:rsidP="00C6949D">
            <w:pPr>
              <w:jc w:val="center"/>
            </w:pPr>
            <w:r>
              <w:t>Non statutory</w:t>
            </w:r>
          </w:p>
        </w:tc>
      </w:tr>
      <w:tr w:rsidR="00C8139D" w14:paraId="728D4790" w14:textId="77777777" w:rsidTr="00594186">
        <w:trPr>
          <w:trHeight w:val="1030"/>
        </w:trPr>
        <w:tc>
          <w:tcPr>
            <w:tcW w:w="2754" w:type="dxa"/>
            <w:vMerge w:val="restart"/>
            <w:vAlign w:val="center"/>
          </w:tcPr>
          <w:p w14:paraId="5ACB7D9E" w14:textId="77777777" w:rsidR="00C8139D" w:rsidRPr="00C8139D" w:rsidRDefault="00C8139D" w:rsidP="00C8139D">
            <w:pPr>
              <w:jc w:val="center"/>
              <w:rPr>
                <w:b/>
                <w:sz w:val="32"/>
              </w:rPr>
            </w:pPr>
            <w:r>
              <w:rPr>
                <w:b/>
                <w:sz w:val="32"/>
              </w:rPr>
              <w:t>Music</w:t>
            </w:r>
          </w:p>
        </w:tc>
        <w:tc>
          <w:tcPr>
            <w:tcW w:w="11420" w:type="dxa"/>
            <w:gridSpan w:val="7"/>
          </w:tcPr>
          <w:p w14:paraId="30A9D850" w14:textId="5C900ACA" w:rsidR="00C8139D" w:rsidRDefault="00C6949D" w:rsidP="00C6949D">
            <w:r w:rsidRPr="00C6949D">
              <w:rPr>
                <w:rFonts w:eastAsia="Twinkl Cursive Unlooped" w:cs="Twinkl Cursive Unlooped"/>
                <w:szCs w:val="24"/>
              </w:rPr>
              <w:t xml:space="preserve">Pupils should be taught to: </w:t>
            </w:r>
          </w:p>
          <w:p w14:paraId="22E79930" w14:textId="6BF1F819" w:rsidR="00C8139D" w:rsidRDefault="00C6949D" w:rsidP="00E86776">
            <w:pPr>
              <w:pStyle w:val="ListParagraph"/>
              <w:numPr>
                <w:ilvl w:val="0"/>
                <w:numId w:val="10"/>
              </w:numPr>
              <w:rPr>
                <w:szCs w:val="24"/>
              </w:rPr>
            </w:pPr>
            <w:r w:rsidRPr="00C6949D">
              <w:rPr>
                <w:rFonts w:eastAsia="Twinkl Cursive Unlooped" w:cs="Twinkl Cursive Unlooped"/>
                <w:szCs w:val="24"/>
              </w:rPr>
              <w:t>use their voices expressively and creatively by singing songs and speaking chants and rhymes</w:t>
            </w:r>
          </w:p>
          <w:p w14:paraId="75EB3A8C" w14:textId="6834BE90" w:rsidR="00C8139D" w:rsidRDefault="00C6949D" w:rsidP="00E86776">
            <w:pPr>
              <w:pStyle w:val="ListParagraph"/>
              <w:numPr>
                <w:ilvl w:val="0"/>
                <w:numId w:val="10"/>
              </w:numPr>
              <w:rPr>
                <w:szCs w:val="24"/>
              </w:rPr>
            </w:pPr>
            <w:r w:rsidRPr="00C6949D">
              <w:rPr>
                <w:rFonts w:eastAsia="Twinkl Cursive Unlooped" w:cs="Twinkl Cursive Unlooped"/>
                <w:szCs w:val="24"/>
              </w:rPr>
              <w:t xml:space="preserve">play tuned and untuned instruments musically </w:t>
            </w:r>
          </w:p>
          <w:p w14:paraId="5C37CE16" w14:textId="5859B661" w:rsidR="00C8139D" w:rsidRDefault="00C6949D" w:rsidP="00E86776">
            <w:pPr>
              <w:pStyle w:val="ListParagraph"/>
              <w:numPr>
                <w:ilvl w:val="0"/>
                <w:numId w:val="10"/>
              </w:numPr>
              <w:rPr>
                <w:szCs w:val="24"/>
              </w:rPr>
            </w:pPr>
            <w:r w:rsidRPr="00C6949D">
              <w:rPr>
                <w:rFonts w:eastAsia="Twinkl Cursive Unlooped" w:cs="Twinkl Cursive Unlooped"/>
                <w:szCs w:val="24"/>
              </w:rPr>
              <w:t>listen with concentration and understanding to a range of high-quality live and recorded music</w:t>
            </w:r>
          </w:p>
          <w:p w14:paraId="0A6F1C29" w14:textId="77777777" w:rsidR="00C8139D" w:rsidRPr="00E40C2F" w:rsidRDefault="00C6949D" w:rsidP="00E86776">
            <w:pPr>
              <w:pStyle w:val="ListParagraph"/>
              <w:numPr>
                <w:ilvl w:val="0"/>
                <w:numId w:val="10"/>
              </w:numPr>
              <w:rPr>
                <w:szCs w:val="24"/>
              </w:rPr>
            </w:pPr>
            <w:r w:rsidRPr="00C6949D">
              <w:rPr>
                <w:rFonts w:eastAsia="Twinkl Cursive Unlooped" w:cs="Twinkl Cursive Unlooped"/>
                <w:szCs w:val="24"/>
              </w:rPr>
              <w:t>experiment with, create, select and combine sounds using the inter-related dimensions of music</w:t>
            </w:r>
          </w:p>
          <w:p w14:paraId="02BD9F77" w14:textId="1129BDC4" w:rsidR="00E40C2F" w:rsidRPr="00166CC1" w:rsidRDefault="00166CC1" w:rsidP="00E40C2F">
            <w:pPr>
              <w:autoSpaceDE w:val="0"/>
              <w:autoSpaceDN w:val="0"/>
              <w:adjustRightInd w:val="0"/>
              <w:rPr>
                <w:rFonts w:ascii="TT166o00" w:hAnsi="TT166o00" w:cs="TT166o00"/>
                <w:color w:val="00B050"/>
                <w:sz w:val="16"/>
                <w:szCs w:val="16"/>
              </w:rPr>
            </w:pPr>
            <w:r w:rsidRPr="00166CC1">
              <w:rPr>
                <w:rFonts w:ascii="TT161o00" w:hAnsi="TT161o00" w:cs="TT161o00"/>
                <w:color w:val="00B050"/>
                <w:sz w:val="18"/>
                <w:szCs w:val="18"/>
                <w:u w:val="single"/>
              </w:rPr>
              <w:t xml:space="preserve">EYFS </w:t>
            </w:r>
            <w:r w:rsidR="00E40C2F" w:rsidRPr="00166CC1">
              <w:rPr>
                <w:rFonts w:ascii="TT161o00" w:hAnsi="TT161o00" w:cs="TT161o00"/>
                <w:color w:val="00B050"/>
                <w:sz w:val="18"/>
                <w:szCs w:val="18"/>
                <w:u w:val="single"/>
              </w:rPr>
              <w:t>E</w:t>
            </w:r>
            <w:r w:rsidR="00E40C2F" w:rsidRPr="00166CC1">
              <w:rPr>
                <w:rFonts w:ascii="TT162o00" w:hAnsi="TT162o00" w:cs="TT162o00"/>
                <w:color w:val="00B050"/>
                <w:sz w:val="18"/>
                <w:szCs w:val="18"/>
                <w:u w:val="single"/>
              </w:rPr>
              <w:t>x</w:t>
            </w:r>
            <w:r w:rsidR="00E40C2F" w:rsidRPr="00166CC1">
              <w:rPr>
                <w:rFonts w:ascii="TT163o00" w:hAnsi="TT163o00" w:cs="TT163o00"/>
                <w:color w:val="00B050"/>
                <w:sz w:val="18"/>
                <w:szCs w:val="18"/>
                <w:u w:val="single"/>
              </w:rPr>
              <w:t>p</w:t>
            </w:r>
            <w:r w:rsidR="00E40C2F" w:rsidRPr="00166CC1">
              <w:rPr>
                <w:rFonts w:ascii="TT164o00" w:hAnsi="TT164o00" w:cs="TT164o00"/>
                <w:color w:val="00B050"/>
                <w:sz w:val="18"/>
                <w:szCs w:val="18"/>
                <w:u w:val="single"/>
              </w:rPr>
              <w:t>r</w:t>
            </w:r>
            <w:r w:rsidR="00E40C2F" w:rsidRPr="00166CC1">
              <w:rPr>
                <w:rFonts w:ascii="TT161o00" w:hAnsi="TT161o00" w:cs="TT161o00"/>
                <w:color w:val="00B050"/>
                <w:sz w:val="18"/>
                <w:szCs w:val="18"/>
                <w:u w:val="single"/>
              </w:rPr>
              <w:t>e</w:t>
            </w:r>
            <w:r w:rsidR="00E40C2F" w:rsidRPr="00166CC1">
              <w:rPr>
                <w:rFonts w:ascii="TT162o00" w:hAnsi="TT162o00" w:cs="TT162o00"/>
                <w:color w:val="00B050"/>
                <w:sz w:val="18"/>
                <w:szCs w:val="18"/>
                <w:u w:val="single"/>
              </w:rPr>
              <w:t>ss</w:t>
            </w:r>
            <w:r w:rsidR="00E40C2F" w:rsidRPr="00166CC1">
              <w:rPr>
                <w:rFonts w:ascii="TT165o00" w:hAnsi="TT165o00" w:cs="TT165o00"/>
                <w:color w:val="00B050"/>
                <w:sz w:val="18"/>
                <w:szCs w:val="18"/>
                <w:u w:val="single"/>
              </w:rPr>
              <w:t>i</w:t>
            </w:r>
            <w:r w:rsidR="00E40C2F" w:rsidRPr="00166CC1">
              <w:rPr>
                <w:rFonts w:ascii="TT162o00" w:hAnsi="TT162o00" w:cs="TT162o00"/>
                <w:color w:val="00B050"/>
                <w:sz w:val="18"/>
                <w:szCs w:val="18"/>
                <w:u w:val="single"/>
              </w:rPr>
              <w:t>v</w:t>
            </w:r>
            <w:r w:rsidR="00E40C2F" w:rsidRPr="00166CC1">
              <w:rPr>
                <w:rFonts w:ascii="TT161o00" w:hAnsi="TT161o00" w:cs="TT161o00"/>
                <w:color w:val="00B050"/>
                <w:sz w:val="18"/>
                <w:szCs w:val="18"/>
                <w:u w:val="single"/>
              </w:rPr>
              <w:t>e A</w:t>
            </w:r>
            <w:r w:rsidR="00E40C2F" w:rsidRPr="00166CC1">
              <w:rPr>
                <w:rFonts w:ascii="TT166o00" w:hAnsi="TT166o00" w:cs="TT166o00"/>
                <w:color w:val="00B050"/>
                <w:sz w:val="18"/>
                <w:szCs w:val="18"/>
                <w:u w:val="single"/>
              </w:rPr>
              <w:t xml:space="preserve">rts &amp; Design: </w:t>
            </w:r>
            <w:r w:rsidR="00E40C2F" w:rsidRPr="00166CC1">
              <w:rPr>
                <w:rFonts w:ascii="TT161o00" w:hAnsi="TT161o00" w:cs="TT161o00"/>
                <w:color w:val="00B050"/>
                <w:sz w:val="18"/>
                <w:szCs w:val="18"/>
                <w:u w:val="single"/>
              </w:rPr>
              <w:t>E</w:t>
            </w:r>
            <w:r w:rsidR="00E40C2F" w:rsidRPr="00166CC1">
              <w:rPr>
                <w:rFonts w:ascii="TT162o00" w:hAnsi="TT162o00" w:cs="TT162o00"/>
                <w:color w:val="00B050"/>
                <w:sz w:val="18"/>
                <w:szCs w:val="18"/>
                <w:u w:val="single"/>
              </w:rPr>
              <w:t>x</w:t>
            </w:r>
            <w:r w:rsidR="00E40C2F" w:rsidRPr="00166CC1">
              <w:rPr>
                <w:rFonts w:ascii="TT163o00" w:hAnsi="TT163o00" w:cs="TT163o00"/>
                <w:color w:val="00B050"/>
                <w:sz w:val="18"/>
                <w:szCs w:val="18"/>
                <w:u w:val="single"/>
              </w:rPr>
              <w:t>p</w:t>
            </w:r>
            <w:r w:rsidR="00E40C2F" w:rsidRPr="00166CC1">
              <w:rPr>
                <w:rFonts w:ascii="TT165o00" w:hAnsi="TT165o00" w:cs="TT165o00"/>
                <w:color w:val="00B050"/>
                <w:sz w:val="18"/>
                <w:szCs w:val="18"/>
                <w:u w:val="single"/>
              </w:rPr>
              <w:t>l</w:t>
            </w:r>
            <w:r w:rsidR="00E40C2F" w:rsidRPr="00166CC1">
              <w:rPr>
                <w:rFonts w:ascii="TT163o00" w:hAnsi="TT163o00" w:cs="TT163o00"/>
                <w:color w:val="00B050"/>
                <w:sz w:val="18"/>
                <w:szCs w:val="18"/>
                <w:u w:val="single"/>
              </w:rPr>
              <w:t>o</w:t>
            </w:r>
            <w:r w:rsidR="00E40C2F" w:rsidRPr="00166CC1">
              <w:rPr>
                <w:rFonts w:ascii="TT164o00" w:hAnsi="TT164o00" w:cs="TT164o00"/>
                <w:color w:val="00B050"/>
                <w:sz w:val="18"/>
                <w:szCs w:val="18"/>
                <w:u w:val="single"/>
              </w:rPr>
              <w:t>r</w:t>
            </w:r>
            <w:r w:rsidR="00E40C2F" w:rsidRPr="00166CC1">
              <w:rPr>
                <w:rFonts w:ascii="TT165o00" w:hAnsi="TT165o00" w:cs="TT165o00"/>
                <w:color w:val="00B050"/>
                <w:sz w:val="18"/>
                <w:szCs w:val="18"/>
                <w:u w:val="single"/>
              </w:rPr>
              <w:t>i</w:t>
            </w:r>
            <w:r w:rsidR="00E40C2F" w:rsidRPr="00166CC1">
              <w:rPr>
                <w:rFonts w:ascii="TT163o00" w:hAnsi="TT163o00" w:cs="TT163o00"/>
                <w:color w:val="00B050"/>
                <w:sz w:val="18"/>
                <w:szCs w:val="18"/>
                <w:u w:val="single"/>
              </w:rPr>
              <w:t>ng &amp; U</w:t>
            </w:r>
            <w:r w:rsidR="00E40C2F" w:rsidRPr="00166CC1">
              <w:rPr>
                <w:rFonts w:ascii="TT166o00" w:hAnsi="TT166o00" w:cs="TT166o00"/>
                <w:color w:val="00B050"/>
                <w:sz w:val="18"/>
                <w:szCs w:val="18"/>
                <w:u w:val="single"/>
              </w:rPr>
              <w:t xml:space="preserve">sing </w:t>
            </w:r>
            <w:r w:rsidR="00E40C2F" w:rsidRPr="00166CC1">
              <w:rPr>
                <w:rFonts w:ascii="TT161o00" w:hAnsi="TT161o00" w:cs="TT161o00"/>
                <w:color w:val="00B050"/>
                <w:sz w:val="18"/>
                <w:szCs w:val="18"/>
                <w:u w:val="single"/>
              </w:rPr>
              <w:t>Me</w:t>
            </w:r>
            <w:r w:rsidR="00E40C2F" w:rsidRPr="00166CC1">
              <w:rPr>
                <w:rFonts w:ascii="TT163o00" w:hAnsi="TT163o00" w:cs="TT163o00"/>
                <w:color w:val="00B050"/>
                <w:sz w:val="18"/>
                <w:szCs w:val="18"/>
                <w:u w:val="single"/>
              </w:rPr>
              <w:t>d</w:t>
            </w:r>
            <w:r w:rsidR="00E40C2F" w:rsidRPr="00166CC1">
              <w:rPr>
                <w:rFonts w:ascii="TT165o00" w:hAnsi="TT165o00" w:cs="TT165o00"/>
                <w:color w:val="00B050"/>
                <w:sz w:val="18"/>
                <w:szCs w:val="18"/>
                <w:u w:val="single"/>
              </w:rPr>
              <w:t>i</w:t>
            </w:r>
            <w:r w:rsidR="00E40C2F" w:rsidRPr="00166CC1">
              <w:rPr>
                <w:rFonts w:ascii="TT161o00" w:hAnsi="TT161o00" w:cs="TT161o00"/>
                <w:color w:val="00B050"/>
                <w:sz w:val="18"/>
                <w:szCs w:val="18"/>
                <w:u w:val="single"/>
              </w:rPr>
              <w:t>a and Ma</w:t>
            </w:r>
            <w:r w:rsidR="00E40C2F" w:rsidRPr="00166CC1">
              <w:rPr>
                <w:rFonts w:ascii="TT167o00" w:hAnsi="TT167o00" w:cs="TT167o00"/>
                <w:color w:val="00B050"/>
                <w:sz w:val="18"/>
                <w:szCs w:val="18"/>
                <w:u w:val="single"/>
              </w:rPr>
              <w:t>t</w:t>
            </w:r>
            <w:r w:rsidR="00E40C2F" w:rsidRPr="00166CC1">
              <w:rPr>
                <w:rFonts w:ascii="TT161o00" w:hAnsi="TT161o00" w:cs="TT161o00"/>
                <w:color w:val="00B050"/>
                <w:sz w:val="18"/>
                <w:szCs w:val="18"/>
                <w:u w:val="single"/>
              </w:rPr>
              <w:t>e</w:t>
            </w:r>
            <w:r w:rsidR="00E40C2F" w:rsidRPr="00166CC1">
              <w:rPr>
                <w:rFonts w:ascii="TT164o00" w:hAnsi="TT164o00" w:cs="TT164o00"/>
                <w:color w:val="00B050"/>
                <w:sz w:val="18"/>
                <w:szCs w:val="18"/>
                <w:u w:val="single"/>
              </w:rPr>
              <w:t>r</w:t>
            </w:r>
            <w:r w:rsidR="00E40C2F" w:rsidRPr="00166CC1">
              <w:rPr>
                <w:rFonts w:ascii="TT165o00" w:hAnsi="TT165o00" w:cs="TT165o00"/>
                <w:color w:val="00B050"/>
                <w:sz w:val="18"/>
                <w:szCs w:val="18"/>
                <w:u w:val="single"/>
              </w:rPr>
              <w:t>i</w:t>
            </w:r>
            <w:r w:rsidR="00E40C2F" w:rsidRPr="00166CC1">
              <w:rPr>
                <w:rFonts w:ascii="TT161o00" w:hAnsi="TT161o00" w:cs="TT161o00"/>
                <w:color w:val="00B050"/>
                <w:sz w:val="18"/>
                <w:szCs w:val="18"/>
                <w:u w:val="single"/>
              </w:rPr>
              <w:t>a</w:t>
            </w:r>
            <w:r w:rsidR="00E40C2F" w:rsidRPr="00166CC1">
              <w:rPr>
                <w:rFonts w:ascii="TT165o00" w:hAnsi="TT165o00" w:cs="TT165o00"/>
                <w:color w:val="00B050"/>
                <w:sz w:val="18"/>
                <w:szCs w:val="18"/>
                <w:u w:val="single"/>
              </w:rPr>
              <w:t>l</w:t>
            </w:r>
            <w:r w:rsidR="00E40C2F" w:rsidRPr="00166CC1">
              <w:rPr>
                <w:rFonts w:ascii="TT162o00" w:hAnsi="TT162o00" w:cs="TT162o00"/>
                <w:color w:val="00B050"/>
                <w:sz w:val="18"/>
                <w:szCs w:val="18"/>
                <w:u w:val="single"/>
              </w:rPr>
              <w:t>s</w:t>
            </w:r>
            <w:r>
              <w:rPr>
                <w:rFonts w:ascii="TT162o00" w:hAnsi="TT162o00" w:cs="TT162o00"/>
                <w:sz w:val="18"/>
                <w:szCs w:val="18"/>
              </w:rPr>
              <w:t xml:space="preserve">: </w:t>
            </w:r>
            <w:r w:rsidR="00E40C2F">
              <w:rPr>
                <w:rFonts w:ascii="TT162o00" w:hAnsi="TT162o00" w:cs="TT162o00"/>
                <w:sz w:val="18"/>
                <w:szCs w:val="18"/>
              </w:rPr>
              <w:t xml:space="preserve"> </w:t>
            </w:r>
            <w:r w:rsidR="00E40C2F" w:rsidRPr="00166CC1">
              <w:rPr>
                <w:rFonts w:ascii="TT166o00" w:hAnsi="TT166o00" w:cs="TT166o00"/>
                <w:color w:val="00B050"/>
                <w:sz w:val="16"/>
                <w:szCs w:val="16"/>
              </w:rPr>
              <w:t>Enjoys joining in with dancing and ring games.</w:t>
            </w:r>
          </w:p>
          <w:p w14:paraId="66789460" w14:textId="77777777" w:rsidR="00E40C2F" w:rsidRPr="00166CC1" w:rsidRDefault="00E40C2F" w:rsidP="00E40C2F">
            <w:pPr>
              <w:autoSpaceDE w:val="0"/>
              <w:autoSpaceDN w:val="0"/>
              <w:adjustRightInd w:val="0"/>
              <w:rPr>
                <w:rFonts w:ascii="TT17Fo00" w:hAnsi="TT17Fo00" w:cs="TT17Fo00"/>
                <w:color w:val="00B050"/>
                <w:sz w:val="16"/>
                <w:szCs w:val="16"/>
              </w:rPr>
            </w:pPr>
            <w:r w:rsidRPr="00166CC1">
              <w:rPr>
                <w:rFonts w:ascii="TT166o00" w:hAnsi="TT166o00" w:cs="TT166o00"/>
                <w:color w:val="00B050"/>
                <w:sz w:val="16"/>
                <w:szCs w:val="16"/>
              </w:rPr>
              <w:t xml:space="preserve">• Sings a few familiar </w:t>
            </w:r>
            <w:proofErr w:type="gramStart"/>
            <w:r w:rsidRPr="00166CC1">
              <w:rPr>
                <w:rFonts w:ascii="TT166o00" w:hAnsi="TT166o00" w:cs="TT166o00"/>
                <w:color w:val="00B050"/>
                <w:sz w:val="16"/>
                <w:szCs w:val="16"/>
              </w:rPr>
              <w:t>songs.•</w:t>
            </w:r>
            <w:proofErr w:type="gramEnd"/>
            <w:r w:rsidRPr="00166CC1">
              <w:rPr>
                <w:rFonts w:ascii="TT166o00" w:hAnsi="TT166o00" w:cs="TT166o00"/>
                <w:color w:val="00B050"/>
                <w:sz w:val="16"/>
                <w:szCs w:val="16"/>
              </w:rPr>
              <w:t xml:space="preserve"> Beginning to move rhythmically.• Imitates movement in response to music.• Taps out simple repeated rhythms.• Explores and learns how sounds can be changed. 30/50 </w:t>
            </w:r>
            <w:r w:rsidRPr="00166CC1">
              <w:rPr>
                <w:rFonts w:ascii="TT17Fo00" w:hAnsi="TT17Fo00" w:cs="TT17Fo00"/>
                <w:color w:val="00B050"/>
                <w:sz w:val="16"/>
                <w:szCs w:val="16"/>
              </w:rPr>
              <w:t>Begins to build a repertoire of songs and dances.</w:t>
            </w:r>
          </w:p>
          <w:p w14:paraId="467A0149" w14:textId="2170EF89" w:rsidR="00E40C2F" w:rsidRPr="00166CC1" w:rsidRDefault="00E40C2F" w:rsidP="00E40C2F">
            <w:pPr>
              <w:autoSpaceDE w:val="0"/>
              <w:autoSpaceDN w:val="0"/>
              <w:adjustRightInd w:val="0"/>
              <w:rPr>
                <w:rFonts w:ascii="TT17Fo00" w:hAnsi="TT17Fo00" w:cs="TT17Fo00"/>
                <w:color w:val="00B050"/>
                <w:sz w:val="16"/>
                <w:szCs w:val="16"/>
              </w:rPr>
            </w:pPr>
            <w:r w:rsidRPr="00166CC1">
              <w:rPr>
                <w:rFonts w:ascii="TT17Fo00" w:hAnsi="TT17Fo00" w:cs="TT17Fo00"/>
                <w:color w:val="00B050"/>
                <w:sz w:val="16"/>
                <w:szCs w:val="16"/>
              </w:rPr>
              <w:t>• Explores the different sounds of instruments. Initiates new combinations of movement and gesture in order to</w:t>
            </w:r>
          </w:p>
          <w:p w14:paraId="3AE106A2" w14:textId="04A22E18" w:rsidR="00E40C2F" w:rsidRPr="00166CC1" w:rsidRDefault="00E40C2F" w:rsidP="00E40C2F">
            <w:pPr>
              <w:autoSpaceDE w:val="0"/>
              <w:autoSpaceDN w:val="0"/>
              <w:adjustRightInd w:val="0"/>
              <w:rPr>
                <w:rFonts w:ascii="TT17Fo00" w:hAnsi="TT17Fo00" w:cs="TT17Fo00"/>
                <w:color w:val="00B050"/>
                <w:sz w:val="16"/>
                <w:szCs w:val="16"/>
              </w:rPr>
            </w:pPr>
            <w:r w:rsidRPr="00166CC1">
              <w:rPr>
                <w:rFonts w:ascii="TT17Fo00" w:hAnsi="TT17Fo00" w:cs="TT17Fo00"/>
                <w:color w:val="00B050"/>
                <w:sz w:val="16"/>
                <w:szCs w:val="16"/>
              </w:rPr>
              <w:t>express and respond to feelings, ideas and experiences.40/60</w:t>
            </w:r>
          </w:p>
          <w:p w14:paraId="110FFD37" w14:textId="5C3C0ED6" w:rsidR="00E40C2F" w:rsidRPr="00E40C2F" w:rsidRDefault="00E40C2F" w:rsidP="00E40C2F">
            <w:pPr>
              <w:autoSpaceDE w:val="0"/>
              <w:autoSpaceDN w:val="0"/>
              <w:adjustRightInd w:val="0"/>
              <w:rPr>
                <w:rFonts w:ascii="TT166o00" w:hAnsi="TT166o00" w:cs="TT166o00"/>
                <w:sz w:val="18"/>
                <w:szCs w:val="18"/>
              </w:rPr>
            </w:pPr>
          </w:p>
        </w:tc>
      </w:tr>
      <w:tr w:rsidR="00C6949D" w14:paraId="50A37465" w14:textId="77777777" w:rsidTr="004031D9">
        <w:trPr>
          <w:trHeight w:val="1030"/>
        </w:trPr>
        <w:tc>
          <w:tcPr>
            <w:tcW w:w="2754" w:type="dxa"/>
            <w:vMerge/>
            <w:vAlign w:val="center"/>
          </w:tcPr>
          <w:p w14:paraId="6241899A" w14:textId="77777777" w:rsidR="00D83E6F" w:rsidRDefault="00D83E6F"/>
        </w:tc>
        <w:tc>
          <w:tcPr>
            <w:tcW w:w="932" w:type="dxa"/>
          </w:tcPr>
          <w:p w14:paraId="05B8D8F1" w14:textId="4B2BA779" w:rsidR="00C6949D" w:rsidRDefault="00C6949D" w:rsidP="00C6949D"/>
        </w:tc>
        <w:tc>
          <w:tcPr>
            <w:tcW w:w="7938" w:type="dxa"/>
            <w:gridSpan w:val="4"/>
          </w:tcPr>
          <w:p w14:paraId="48C9B558" w14:textId="7A61DC48" w:rsidR="00C6949D" w:rsidRDefault="00C6949D" w:rsidP="00C6949D">
            <w:pPr>
              <w:spacing w:line="259" w:lineRule="auto"/>
            </w:pPr>
            <w:r>
              <w:t xml:space="preserve">Easter songs </w:t>
            </w:r>
          </w:p>
          <w:p w14:paraId="6FAAE0EA" w14:textId="77777777" w:rsidR="00C6949D" w:rsidRDefault="00C6949D" w:rsidP="00C6949D">
            <w:pPr>
              <w:spacing w:line="259" w:lineRule="auto"/>
            </w:pPr>
            <w:r>
              <w:t>Charanga music programme</w:t>
            </w:r>
          </w:p>
          <w:p w14:paraId="50E2C589" w14:textId="77777777" w:rsidR="00666F60" w:rsidRDefault="00CD04BF" w:rsidP="00C6949D">
            <w:pPr>
              <w:spacing w:line="259" w:lineRule="auto"/>
              <w:rPr>
                <w:b/>
              </w:rPr>
            </w:pPr>
            <w:r>
              <w:rPr>
                <w:b/>
              </w:rPr>
              <w:t xml:space="preserve">Composers from 1500 and modern day </w:t>
            </w:r>
          </w:p>
          <w:p w14:paraId="1F9CDCE7" w14:textId="77777777" w:rsidR="00CD04BF" w:rsidRDefault="00CD04BF" w:rsidP="00C6949D">
            <w:pPr>
              <w:spacing w:line="259" w:lineRule="auto"/>
              <w:rPr>
                <w:b/>
              </w:rPr>
            </w:pPr>
            <w:r>
              <w:rPr>
                <w:b/>
              </w:rPr>
              <w:t xml:space="preserve">Thomas Morley </w:t>
            </w:r>
          </w:p>
          <w:p w14:paraId="23266233" w14:textId="59363E24" w:rsidR="00CD04BF" w:rsidRPr="00666F60" w:rsidRDefault="00CD04BF" w:rsidP="00C6949D">
            <w:pPr>
              <w:spacing w:line="259" w:lineRule="auto"/>
              <w:rPr>
                <w:b/>
              </w:rPr>
            </w:pPr>
            <w:r>
              <w:rPr>
                <w:b/>
              </w:rPr>
              <w:t xml:space="preserve">Thomas Tallis </w:t>
            </w:r>
          </w:p>
        </w:tc>
        <w:tc>
          <w:tcPr>
            <w:tcW w:w="2550" w:type="dxa"/>
            <w:gridSpan w:val="2"/>
          </w:tcPr>
          <w:p w14:paraId="1B51F65E" w14:textId="266F6118" w:rsidR="00C6949D" w:rsidRDefault="00C6949D" w:rsidP="00C6949D">
            <w:r>
              <w:t>Charanga music programme</w:t>
            </w:r>
          </w:p>
        </w:tc>
      </w:tr>
      <w:tr w:rsidR="00C8139D" w14:paraId="324E795A" w14:textId="77777777" w:rsidTr="00594186">
        <w:trPr>
          <w:trHeight w:val="936"/>
        </w:trPr>
        <w:tc>
          <w:tcPr>
            <w:tcW w:w="2754" w:type="dxa"/>
            <w:vMerge w:val="restart"/>
            <w:vAlign w:val="center"/>
          </w:tcPr>
          <w:p w14:paraId="1E211456" w14:textId="77777777" w:rsidR="00C8139D" w:rsidRPr="00C8139D" w:rsidRDefault="00C8139D" w:rsidP="00C8139D">
            <w:pPr>
              <w:jc w:val="center"/>
              <w:rPr>
                <w:b/>
                <w:sz w:val="32"/>
              </w:rPr>
            </w:pPr>
            <w:r w:rsidRPr="00C8139D">
              <w:rPr>
                <w:b/>
                <w:sz w:val="32"/>
              </w:rPr>
              <w:t>Physical Education</w:t>
            </w:r>
          </w:p>
        </w:tc>
        <w:tc>
          <w:tcPr>
            <w:tcW w:w="11420" w:type="dxa"/>
            <w:gridSpan w:val="7"/>
          </w:tcPr>
          <w:p w14:paraId="7D6B3741" w14:textId="060BD1AA" w:rsidR="00C8139D" w:rsidRDefault="00C6949D" w:rsidP="00C6949D">
            <w:r w:rsidRPr="00C6949D">
              <w:rPr>
                <w:rFonts w:eastAsia="Twinkl Cursive Unlooped" w:cs="Twinkl Cursive Unlooped"/>
                <w:szCs w:val="24"/>
              </w:rPr>
              <w:t xml:space="preserve">Pupils should be taught to: </w:t>
            </w:r>
          </w:p>
          <w:p w14:paraId="62147F5D" w14:textId="22CC1805" w:rsidR="00C8139D" w:rsidRDefault="00C6949D" w:rsidP="00E86776">
            <w:pPr>
              <w:pStyle w:val="ListParagraph"/>
              <w:numPr>
                <w:ilvl w:val="0"/>
                <w:numId w:val="9"/>
              </w:numPr>
              <w:rPr>
                <w:szCs w:val="24"/>
              </w:rPr>
            </w:pPr>
            <w:r w:rsidRPr="00C6949D">
              <w:rPr>
                <w:rFonts w:eastAsia="Twinkl Cursive Unlooped" w:cs="Twinkl Cursive Unlooped"/>
                <w:szCs w:val="24"/>
              </w:rPr>
              <w:t>master basic movements including running, jumping, throwing and catching, as well as developing balance, agility and co-ordination, and begin to apply these in a range of activities participate in team games, developing simple tactics for attacking and defending.</w:t>
            </w:r>
          </w:p>
          <w:p w14:paraId="1F72F646" w14:textId="6496F430" w:rsidR="00C8139D" w:rsidRDefault="00C6949D" w:rsidP="00E86776">
            <w:pPr>
              <w:pStyle w:val="ListParagraph"/>
              <w:numPr>
                <w:ilvl w:val="0"/>
                <w:numId w:val="9"/>
              </w:numPr>
              <w:rPr>
                <w:szCs w:val="24"/>
              </w:rPr>
            </w:pPr>
            <w:r w:rsidRPr="00C6949D">
              <w:rPr>
                <w:rFonts w:eastAsia="Twinkl Cursive Unlooped" w:cs="Twinkl Cursive Unlooped"/>
                <w:szCs w:val="24"/>
              </w:rPr>
              <w:t>perform dances using simple movement patterns.</w:t>
            </w:r>
          </w:p>
        </w:tc>
      </w:tr>
      <w:tr w:rsidR="00C6949D" w14:paraId="60CA66ED" w14:textId="77777777" w:rsidTr="004031D9">
        <w:trPr>
          <w:trHeight w:val="936"/>
        </w:trPr>
        <w:tc>
          <w:tcPr>
            <w:tcW w:w="2754" w:type="dxa"/>
            <w:vMerge/>
            <w:vAlign w:val="center"/>
          </w:tcPr>
          <w:p w14:paraId="77F52012" w14:textId="77777777" w:rsidR="00D83E6F" w:rsidRDefault="00D83E6F"/>
        </w:tc>
        <w:tc>
          <w:tcPr>
            <w:tcW w:w="932" w:type="dxa"/>
          </w:tcPr>
          <w:p w14:paraId="0E31A96C" w14:textId="3AB36329" w:rsidR="0074372B" w:rsidRPr="004031D9" w:rsidRDefault="0074372B" w:rsidP="004031D9">
            <w:pPr>
              <w:rPr>
                <w:sz w:val="20"/>
                <w:szCs w:val="20"/>
              </w:rPr>
            </w:pPr>
          </w:p>
        </w:tc>
        <w:tc>
          <w:tcPr>
            <w:tcW w:w="7938" w:type="dxa"/>
            <w:gridSpan w:val="4"/>
          </w:tcPr>
          <w:p w14:paraId="130EDF29" w14:textId="5C2CDDD0" w:rsidR="00C6949D" w:rsidRDefault="00C6949D" w:rsidP="00E86776">
            <w:pPr>
              <w:pStyle w:val="ListParagraph"/>
              <w:numPr>
                <w:ilvl w:val="0"/>
                <w:numId w:val="8"/>
              </w:numPr>
              <w:spacing w:after="160" w:line="259" w:lineRule="auto"/>
              <w:rPr>
                <w:sz w:val="20"/>
                <w:szCs w:val="20"/>
              </w:rPr>
            </w:pPr>
            <w:r w:rsidRPr="00C6949D">
              <w:rPr>
                <w:rFonts w:eastAsia="Twinkl Cursive Unlooped" w:cs="Twinkl Cursive Unlooped"/>
                <w:sz w:val="20"/>
                <w:szCs w:val="20"/>
                <w:lang w:val="en-US"/>
              </w:rPr>
              <w:t xml:space="preserve">PE sessions with </w:t>
            </w:r>
            <w:proofErr w:type="spellStart"/>
            <w:r w:rsidRPr="00C6949D">
              <w:rPr>
                <w:rFonts w:eastAsia="Twinkl Cursive Unlooped" w:cs="Twinkl Cursive Unlooped"/>
                <w:sz w:val="20"/>
                <w:szCs w:val="20"/>
                <w:lang w:val="en-US"/>
              </w:rPr>
              <w:t>Mr</w:t>
            </w:r>
            <w:proofErr w:type="spellEnd"/>
            <w:r w:rsidRPr="00C6949D">
              <w:rPr>
                <w:rFonts w:eastAsia="Twinkl Cursive Unlooped" w:cs="Twinkl Cursive Unlooped"/>
                <w:sz w:val="20"/>
                <w:szCs w:val="20"/>
                <w:lang w:val="en-US"/>
              </w:rPr>
              <w:t xml:space="preserve"> Day</w:t>
            </w:r>
          </w:p>
          <w:p w14:paraId="2C762647" w14:textId="415E3B19" w:rsidR="00C6949D" w:rsidRDefault="00C6949D" w:rsidP="00E86776">
            <w:pPr>
              <w:pStyle w:val="ListParagraph"/>
              <w:numPr>
                <w:ilvl w:val="0"/>
                <w:numId w:val="8"/>
              </w:numPr>
              <w:spacing w:after="160" w:line="259" w:lineRule="auto"/>
              <w:rPr>
                <w:sz w:val="20"/>
                <w:szCs w:val="20"/>
              </w:rPr>
            </w:pPr>
            <w:r w:rsidRPr="00C6949D">
              <w:rPr>
                <w:rFonts w:eastAsia="Twinkl Cursive Unlooped" w:cs="Twinkl Cursive Unlooped"/>
                <w:sz w:val="20"/>
                <w:szCs w:val="20"/>
                <w:lang w:val="en-US"/>
              </w:rPr>
              <w:t>Real PE</w:t>
            </w:r>
          </w:p>
          <w:p w14:paraId="53F0A60F" w14:textId="6A635BA7" w:rsidR="00C6949D" w:rsidRPr="00AD2BDD" w:rsidRDefault="00C6949D" w:rsidP="00AD2BDD">
            <w:pPr>
              <w:pStyle w:val="ListParagraph"/>
              <w:numPr>
                <w:ilvl w:val="0"/>
                <w:numId w:val="8"/>
              </w:numPr>
              <w:spacing w:after="160" w:line="259" w:lineRule="auto"/>
              <w:rPr>
                <w:sz w:val="20"/>
                <w:szCs w:val="20"/>
              </w:rPr>
            </w:pPr>
            <w:proofErr w:type="spellStart"/>
            <w:r w:rsidRPr="00C6949D">
              <w:rPr>
                <w:rFonts w:eastAsia="Twinkl Cursive Unlooped" w:cs="Twinkl Cursive Unlooped"/>
                <w:sz w:val="20"/>
                <w:szCs w:val="20"/>
                <w:lang w:val="en-US"/>
              </w:rPr>
              <w:t>Funfit</w:t>
            </w:r>
            <w:proofErr w:type="spellEnd"/>
          </w:p>
          <w:p w14:paraId="0EEFF85C" w14:textId="27179A72" w:rsidR="0074372B" w:rsidRPr="00AD2BDD" w:rsidRDefault="0074372B" w:rsidP="00E86776">
            <w:pPr>
              <w:pStyle w:val="ListParagraph"/>
              <w:numPr>
                <w:ilvl w:val="0"/>
                <w:numId w:val="8"/>
              </w:numPr>
              <w:spacing w:after="160" w:line="259" w:lineRule="auto"/>
              <w:rPr>
                <w:sz w:val="20"/>
                <w:szCs w:val="20"/>
              </w:rPr>
            </w:pPr>
            <w:r>
              <w:rPr>
                <w:rFonts w:eastAsia="Twinkl Cursive Unlooped" w:cs="Twinkl Cursive Unlooped"/>
                <w:sz w:val="20"/>
                <w:szCs w:val="20"/>
                <w:lang w:val="en-US"/>
              </w:rPr>
              <w:t>LEAP</w:t>
            </w:r>
          </w:p>
          <w:p w14:paraId="6F50C1B9" w14:textId="47612CE5" w:rsidR="00AD2BDD" w:rsidRPr="004C6466" w:rsidRDefault="00AD2BDD" w:rsidP="004C6466">
            <w:pPr>
              <w:ind w:left="360"/>
              <w:rPr>
                <w:sz w:val="20"/>
                <w:szCs w:val="20"/>
              </w:rPr>
            </w:pPr>
          </w:p>
          <w:p w14:paraId="10497621" w14:textId="286F7BAF" w:rsidR="00C6949D" w:rsidRDefault="00C6949D" w:rsidP="00C6949D"/>
        </w:tc>
        <w:tc>
          <w:tcPr>
            <w:tcW w:w="2550" w:type="dxa"/>
            <w:gridSpan w:val="2"/>
          </w:tcPr>
          <w:p w14:paraId="303DF641" w14:textId="20FBA1D6" w:rsidR="00C6949D" w:rsidRDefault="00C6949D" w:rsidP="00E86776">
            <w:pPr>
              <w:pStyle w:val="ListParagraph"/>
              <w:numPr>
                <w:ilvl w:val="0"/>
                <w:numId w:val="8"/>
              </w:numPr>
              <w:spacing w:after="160" w:line="259" w:lineRule="auto"/>
              <w:rPr>
                <w:sz w:val="20"/>
                <w:szCs w:val="20"/>
              </w:rPr>
            </w:pPr>
            <w:r w:rsidRPr="00C6949D">
              <w:rPr>
                <w:rFonts w:eastAsia="Twinkl Cursive Unlooped" w:cs="Twinkl Cursive Unlooped"/>
                <w:sz w:val="20"/>
                <w:szCs w:val="20"/>
                <w:lang w:val="en-US"/>
              </w:rPr>
              <w:t xml:space="preserve">PE sessions with </w:t>
            </w:r>
            <w:proofErr w:type="spellStart"/>
            <w:r w:rsidRPr="00C6949D">
              <w:rPr>
                <w:rFonts w:eastAsia="Twinkl Cursive Unlooped" w:cs="Twinkl Cursive Unlooped"/>
                <w:sz w:val="20"/>
                <w:szCs w:val="20"/>
                <w:lang w:val="en-US"/>
              </w:rPr>
              <w:t>Mr</w:t>
            </w:r>
            <w:proofErr w:type="spellEnd"/>
            <w:r w:rsidRPr="00C6949D">
              <w:rPr>
                <w:rFonts w:eastAsia="Twinkl Cursive Unlooped" w:cs="Twinkl Cursive Unlooped"/>
                <w:sz w:val="20"/>
                <w:szCs w:val="20"/>
                <w:lang w:val="en-US"/>
              </w:rPr>
              <w:t xml:space="preserve"> Day</w:t>
            </w:r>
          </w:p>
          <w:p w14:paraId="5838FC4C" w14:textId="20FBA1D6" w:rsidR="00C6949D" w:rsidRDefault="00C6949D" w:rsidP="00E86776">
            <w:pPr>
              <w:pStyle w:val="ListParagraph"/>
              <w:numPr>
                <w:ilvl w:val="0"/>
                <w:numId w:val="8"/>
              </w:numPr>
              <w:spacing w:after="160" w:line="259" w:lineRule="auto"/>
              <w:rPr>
                <w:sz w:val="20"/>
                <w:szCs w:val="20"/>
              </w:rPr>
            </w:pPr>
            <w:r w:rsidRPr="00C6949D">
              <w:rPr>
                <w:rFonts w:eastAsia="Twinkl Cursive Unlooped" w:cs="Twinkl Cursive Unlooped"/>
                <w:sz w:val="20"/>
                <w:szCs w:val="20"/>
                <w:lang w:val="en-US"/>
              </w:rPr>
              <w:t>Real PE</w:t>
            </w:r>
          </w:p>
          <w:p w14:paraId="16EB59C7" w14:textId="177425E5" w:rsidR="00C6949D" w:rsidRPr="00AD2BDD" w:rsidRDefault="00C6949D" w:rsidP="00AD2BDD">
            <w:pPr>
              <w:pStyle w:val="ListParagraph"/>
              <w:numPr>
                <w:ilvl w:val="0"/>
                <w:numId w:val="8"/>
              </w:numPr>
              <w:spacing w:after="160" w:line="259" w:lineRule="auto"/>
              <w:rPr>
                <w:sz w:val="20"/>
                <w:szCs w:val="20"/>
              </w:rPr>
            </w:pPr>
            <w:proofErr w:type="spellStart"/>
            <w:r w:rsidRPr="00C6949D">
              <w:rPr>
                <w:rFonts w:eastAsia="Twinkl Cursive Unlooped" w:cs="Twinkl Cursive Unlooped"/>
                <w:sz w:val="20"/>
                <w:szCs w:val="20"/>
                <w:lang w:val="en-US"/>
              </w:rPr>
              <w:t>Funfit</w:t>
            </w:r>
            <w:proofErr w:type="spellEnd"/>
          </w:p>
          <w:p w14:paraId="4F8CC3A8" w14:textId="663ADF5E" w:rsidR="0074372B" w:rsidRPr="00AD2BDD" w:rsidRDefault="0074372B" w:rsidP="00E86776">
            <w:pPr>
              <w:pStyle w:val="ListParagraph"/>
              <w:numPr>
                <w:ilvl w:val="0"/>
                <w:numId w:val="8"/>
              </w:numPr>
              <w:spacing w:after="160" w:line="259" w:lineRule="auto"/>
              <w:rPr>
                <w:sz w:val="20"/>
                <w:szCs w:val="20"/>
              </w:rPr>
            </w:pPr>
            <w:r>
              <w:rPr>
                <w:rFonts w:eastAsia="Twinkl Cursive Unlooped" w:cs="Twinkl Cursive Unlooped"/>
                <w:sz w:val="20"/>
                <w:szCs w:val="20"/>
                <w:lang w:val="en-US"/>
              </w:rPr>
              <w:t>LEAP</w:t>
            </w:r>
          </w:p>
          <w:p w14:paraId="04FDD174" w14:textId="18590C23" w:rsidR="00AD2BDD" w:rsidRDefault="00AD2BDD" w:rsidP="00E86776">
            <w:pPr>
              <w:pStyle w:val="ListParagraph"/>
              <w:numPr>
                <w:ilvl w:val="0"/>
                <w:numId w:val="8"/>
              </w:numPr>
              <w:spacing w:after="160" w:line="259" w:lineRule="auto"/>
              <w:rPr>
                <w:sz w:val="20"/>
                <w:szCs w:val="20"/>
              </w:rPr>
            </w:pPr>
            <w:r>
              <w:rPr>
                <w:rFonts w:eastAsia="Twinkl Cursive Unlooped" w:cs="Twinkl Cursive Unlooped"/>
                <w:sz w:val="20"/>
                <w:szCs w:val="20"/>
                <w:lang w:val="en-US"/>
              </w:rPr>
              <w:t xml:space="preserve">Gym Rec </w:t>
            </w:r>
          </w:p>
          <w:p w14:paraId="567B5BFB" w14:textId="20FBA1D6" w:rsidR="00C6949D" w:rsidRDefault="00C6949D" w:rsidP="00C6949D"/>
        </w:tc>
      </w:tr>
      <w:tr w:rsidR="00C8139D" w14:paraId="1EE948F5" w14:textId="77777777" w:rsidTr="00594186">
        <w:trPr>
          <w:trHeight w:val="936"/>
        </w:trPr>
        <w:tc>
          <w:tcPr>
            <w:tcW w:w="2754" w:type="dxa"/>
            <w:vMerge w:val="restart"/>
            <w:vAlign w:val="center"/>
          </w:tcPr>
          <w:p w14:paraId="094A0271" w14:textId="77777777" w:rsidR="00C8139D" w:rsidRPr="00C8139D" w:rsidRDefault="00C8139D" w:rsidP="00C8139D">
            <w:pPr>
              <w:jc w:val="center"/>
              <w:rPr>
                <w:b/>
                <w:sz w:val="32"/>
              </w:rPr>
            </w:pPr>
            <w:r w:rsidRPr="00C8139D">
              <w:rPr>
                <w:b/>
                <w:sz w:val="32"/>
              </w:rPr>
              <w:t>PSHE</w:t>
            </w:r>
          </w:p>
        </w:tc>
        <w:tc>
          <w:tcPr>
            <w:tcW w:w="11420" w:type="dxa"/>
            <w:gridSpan w:val="7"/>
          </w:tcPr>
          <w:p w14:paraId="5F360504" w14:textId="6D11FA26" w:rsidR="00B254A4" w:rsidRPr="004C6466" w:rsidRDefault="004C6466" w:rsidP="00C6949D">
            <w:pPr>
              <w:spacing w:line="259" w:lineRule="auto"/>
              <w:rPr>
                <w:rFonts w:eastAsia="Twinkl Cursive Unlooped" w:cs="Twinkl Cursive Unlooped"/>
                <w:sz w:val="28"/>
                <w:szCs w:val="28"/>
                <w:lang w:val="en-US"/>
              </w:rPr>
            </w:pPr>
            <w:r w:rsidRPr="004C6466">
              <w:rPr>
                <w:rFonts w:eastAsia="Twinkl Cursive Unlooped" w:cs="Twinkl Cursive Unlooped"/>
                <w:b/>
                <w:bCs/>
                <w:sz w:val="28"/>
                <w:szCs w:val="28"/>
                <w:u w:val="single"/>
                <w:lang w:val="en-US"/>
              </w:rPr>
              <w:t xml:space="preserve">PSHE 1 decision </w:t>
            </w:r>
          </w:p>
          <w:p w14:paraId="366B4B69" w14:textId="06FB067E" w:rsidR="00B254A4" w:rsidRDefault="00B254A4" w:rsidP="00C6949D">
            <w:pPr>
              <w:spacing w:line="259" w:lineRule="auto"/>
              <w:rPr>
                <w:rFonts w:eastAsia="Twinkl Cursive Unlooped" w:cs="Twinkl Cursive Unlooped"/>
                <w:sz w:val="20"/>
                <w:szCs w:val="20"/>
              </w:rPr>
            </w:pPr>
            <w:r>
              <w:rPr>
                <w:rFonts w:eastAsia="Twinkl Cursive Unlooped" w:cs="Twinkl Cursive Unlooped"/>
                <w:sz w:val="20"/>
                <w:szCs w:val="20"/>
                <w:lang w:val="en-US"/>
              </w:rPr>
              <w:t xml:space="preserve">Twinkl PSHE </w:t>
            </w:r>
          </w:p>
          <w:p w14:paraId="6BB9E253" w14:textId="2202C434" w:rsidR="00C8139D" w:rsidRDefault="00C8139D" w:rsidP="00C6949D"/>
        </w:tc>
      </w:tr>
      <w:tr w:rsidR="00C6949D" w14:paraId="08BC6DB6" w14:textId="77777777" w:rsidTr="004031D9">
        <w:trPr>
          <w:trHeight w:val="936"/>
        </w:trPr>
        <w:tc>
          <w:tcPr>
            <w:tcW w:w="2754" w:type="dxa"/>
            <w:vMerge/>
            <w:vAlign w:val="center"/>
          </w:tcPr>
          <w:p w14:paraId="158C0C28" w14:textId="77777777" w:rsidR="00D83E6F" w:rsidRDefault="00D83E6F"/>
        </w:tc>
        <w:tc>
          <w:tcPr>
            <w:tcW w:w="932" w:type="dxa"/>
          </w:tcPr>
          <w:p w14:paraId="79395101" w14:textId="1AD17C67" w:rsidR="00837988" w:rsidRPr="009A7360" w:rsidRDefault="00837988" w:rsidP="004031D9">
            <w:pPr>
              <w:autoSpaceDE w:val="0"/>
              <w:autoSpaceDN w:val="0"/>
              <w:adjustRightInd w:val="0"/>
              <w:rPr>
                <w:sz w:val="20"/>
                <w:szCs w:val="20"/>
                <w:lang w:val="en-US"/>
              </w:rPr>
            </w:pPr>
          </w:p>
        </w:tc>
        <w:tc>
          <w:tcPr>
            <w:tcW w:w="7938" w:type="dxa"/>
            <w:gridSpan w:val="4"/>
          </w:tcPr>
          <w:p w14:paraId="1BD6E066" w14:textId="09ACD43A" w:rsidR="00837988" w:rsidRDefault="004031D9" w:rsidP="00C6949D">
            <w:r>
              <w:t xml:space="preserve">Christian/ family values </w:t>
            </w:r>
          </w:p>
          <w:p w14:paraId="1D6B6320" w14:textId="77777777" w:rsidR="00837988" w:rsidRDefault="00837988" w:rsidP="00C6949D"/>
          <w:p w14:paraId="78E22EE4" w14:textId="77777777" w:rsidR="009A7360" w:rsidRPr="00AA3E62" w:rsidRDefault="009A7360" w:rsidP="009A7360">
            <w:pPr>
              <w:autoSpaceDE w:val="0"/>
              <w:autoSpaceDN w:val="0"/>
              <w:adjustRightInd w:val="0"/>
              <w:rPr>
                <w:rFonts w:ascii="TT154o00" w:hAnsi="TT154o00" w:cs="TT154o00"/>
                <w:b/>
                <w:color w:val="00B050"/>
                <w:sz w:val="20"/>
                <w:szCs w:val="20"/>
                <w:u w:val="single"/>
              </w:rPr>
            </w:pPr>
            <w:r w:rsidRPr="00AA3E62">
              <w:rPr>
                <w:rFonts w:ascii="TT153o00" w:hAnsi="TT153o00" w:cs="TT153o00"/>
                <w:b/>
                <w:color w:val="00B050"/>
                <w:sz w:val="20"/>
                <w:szCs w:val="20"/>
                <w:u w:val="single"/>
              </w:rPr>
              <w:t>PSED—Ma</w:t>
            </w:r>
            <w:r w:rsidRPr="00AA3E62">
              <w:rPr>
                <w:rFonts w:ascii="TT154o00" w:hAnsi="TT154o00" w:cs="TT154o00"/>
                <w:b/>
                <w:color w:val="00B050"/>
                <w:sz w:val="20"/>
                <w:szCs w:val="20"/>
                <w:u w:val="single"/>
              </w:rPr>
              <w:t>k</w:t>
            </w:r>
            <w:r w:rsidRPr="00AA3E62">
              <w:rPr>
                <w:rFonts w:ascii="TT155o00" w:hAnsi="TT155o00" w:cs="TT155o00"/>
                <w:b/>
                <w:color w:val="00B050"/>
                <w:sz w:val="20"/>
                <w:szCs w:val="20"/>
                <w:u w:val="single"/>
              </w:rPr>
              <w:t>i</w:t>
            </w:r>
            <w:r w:rsidRPr="00AA3E62">
              <w:rPr>
                <w:rFonts w:ascii="TT154o00" w:hAnsi="TT154o00" w:cs="TT154o00"/>
                <w:b/>
                <w:color w:val="00B050"/>
                <w:sz w:val="20"/>
                <w:szCs w:val="20"/>
                <w:u w:val="single"/>
              </w:rPr>
              <w:t xml:space="preserve">ng </w:t>
            </w:r>
            <w:r w:rsidRPr="00AA3E62">
              <w:rPr>
                <w:rFonts w:ascii="TT153o00" w:hAnsi="TT153o00" w:cs="TT153o00"/>
                <w:b/>
                <w:color w:val="00B050"/>
                <w:sz w:val="20"/>
                <w:szCs w:val="20"/>
                <w:u w:val="single"/>
              </w:rPr>
              <w:t>Re</w:t>
            </w:r>
            <w:r w:rsidRPr="00AA3E62">
              <w:rPr>
                <w:rFonts w:ascii="TT155o00" w:hAnsi="TT155o00" w:cs="TT155o00"/>
                <w:b/>
                <w:color w:val="00B050"/>
                <w:sz w:val="20"/>
                <w:szCs w:val="20"/>
                <w:u w:val="single"/>
              </w:rPr>
              <w:t>l</w:t>
            </w:r>
            <w:r w:rsidRPr="00AA3E62">
              <w:rPr>
                <w:rFonts w:ascii="TT153o00" w:hAnsi="TT153o00" w:cs="TT153o00"/>
                <w:b/>
                <w:color w:val="00B050"/>
                <w:sz w:val="20"/>
                <w:szCs w:val="20"/>
                <w:u w:val="single"/>
              </w:rPr>
              <w:t>a</w:t>
            </w:r>
            <w:r w:rsidRPr="00AA3E62">
              <w:rPr>
                <w:rFonts w:ascii="TT156o00" w:hAnsi="TT156o00" w:cs="TT156o00"/>
                <w:b/>
                <w:color w:val="00B050"/>
                <w:sz w:val="20"/>
                <w:szCs w:val="20"/>
                <w:u w:val="single"/>
              </w:rPr>
              <w:t>t</w:t>
            </w:r>
            <w:r w:rsidRPr="00AA3E62">
              <w:rPr>
                <w:rFonts w:ascii="TT155o00" w:hAnsi="TT155o00" w:cs="TT155o00"/>
                <w:b/>
                <w:color w:val="00B050"/>
                <w:sz w:val="20"/>
                <w:szCs w:val="20"/>
                <w:u w:val="single"/>
              </w:rPr>
              <w:t>i</w:t>
            </w:r>
            <w:r w:rsidRPr="00AA3E62">
              <w:rPr>
                <w:rFonts w:ascii="TT154o00" w:hAnsi="TT154o00" w:cs="TT154o00"/>
                <w:b/>
                <w:color w:val="00B050"/>
                <w:sz w:val="20"/>
                <w:szCs w:val="20"/>
                <w:u w:val="single"/>
              </w:rPr>
              <w:t>onsh</w:t>
            </w:r>
            <w:r w:rsidRPr="00AA3E62">
              <w:rPr>
                <w:rFonts w:ascii="TT155o00" w:hAnsi="TT155o00" w:cs="TT155o00"/>
                <w:b/>
                <w:color w:val="00B050"/>
                <w:sz w:val="20"/>
                <w:szCs w:val="20"/>
                <w:u w:val="single"/>
              </w:rPr>
              <w:t>i</w:t>
            </w:r>
            <w:r w:rsidRPr="00AA3E62">
              <w:rPr>
                <w:rFonts w:ascii="TT154o00" w:hAnsi="TT154o00" w:cs="TT154o00"/>
                <w:b/>
                <w:color w:val="00B050"/>
                <w:sz w:val="20"/>
                <w:szCs w:val="20"/>
                <w:u w:val="single"/>
              </w:rPr>
              <w:t>ps</w:t>
            </w:r>
          </w:p>
          <w:p w14:paraId="182DC9CE" w14:textId="77777777" w:rsidR="009A7360" w:rsidRPr="00AA3E62" w:rsidRDefault="009A7360" w:rsidP="009A7360">
            <w:pPr>
              <w:autoSpaceDE w:val="0"/>
              <w:autoSpaceDN w:val="0"/>
              <w:adjustRightInd w:val="0"/>
              <w:rPr>
                <w:rFonts w:ascii="TT166o00" w:hAnsi="TT166o00" w:cs="TT166o00"/>
                <w:color w:val="00B050"/>
                <w:sz w:val="18"/>
                <w:szCs w:val="18"/>
              </w:rPr>
            </w:pPr>
            <w:r w:rsidRPr="00AA3E62">
              <w:rPr>
                <w:rFonts w:ascii="TT166o00" w:hAnsi="TT166o00" w:cs="TT166o00"/>
                <w:color w:val="00B050"/>
                <w:sz w:val="18"/>
                <w:szCs w:val="18"/>
              </w:rPr>
              <w:t>• Can play in a group, extending and elaborating play ideas, e.g. building up a role-play</w:t>
            </w:r>
          </w:p>
          <w:p w14:paraId="2FA3A9BF" w14:textId="77777777" w:rsidR="009A7360" w:rsidRPr="00AA3E62" w:rsidRDefault="009A7360" w:rsidP="009A7360">
            <w:pPr>
              <w:autoSpaceDE w:val="0"/>
              <w:autoSpaceDN w:val="0"/>
              <w:adjustRightInd w:val="0"/>
              <w:rPr>
                <w:rFonts w:ascii="TT166o00" w:hAnsi="TT166o00" w:cs="TT166o00"/>
                <w:color w:val="00B050"/>
                <w:sz w:val="18"/>
                <w:szCs w:val="18"/>
              </w:rPr>
            </w:pPr>
            <w:r w:rsidRPr="00AA3E62">
              <w:rPr>
                <w:rFonts w:ascii="TT166o00" w:hAnsi="TT166o00" w:cs="TT166o00"/>
                <w:color w:val="00B050"/>
                <w:sz w:val="18"/>
                <w:szCs w:val="18"/>
              </w:rPr>
              <w:t>activity with other children.</w:t>
            </w:r>
          </w:p>
          <w:p w14:paraId="34B3C9EC" w14:textId="77777777" w:rsidR="009A7360" w:rsidRPr="00AA3E62" w:rsidRDefault="009A7360" w:rsidP="009A7360">
            <w:pPr>
              <w:autoSpaceDE w:val="0"/>
              <w:autoSpaceDN w:val="0"/>
              <w:adjustRightInd w:val="0"/>
              <w:rPr>
                <w:rFonts w:ascii="TT166o00" w:hAnsi="TT166o00" w:cs="TT166o00"/>
                <w:color w:val="00B050"/>
                <w:sz w:val="18"/>
                <w:szCs w:val="18"/>
              </w:rPr>
            </w:pPr>
            <w:r w:rsidRPr="00AA3E62">
              <w:rPr>
                <w:rFonts w:ascii="TT166o00" w:hAnsi="TT166o00" w:cs="TT166o00"/>
                <w:color w:val="00B050"/>
                <w:sz w:val="18"/>
                <w:szCs w:val="18"/>
              </w:rPr>
              <w:t>• Initiates play, offering cues to peers to join them.</w:t>
            </w:r>
          </w:p>
          <w:p w14:paraId="70562BC9" w14:textId="77777777" w:rsidR="009A7360" w:rsidRPr="00AA3E62" w:rsidRDefault="009A7360" w:rsidP="009A7360">
            <w:pPr>
              <w:autoSpaceDE w:val="0"/>
              <w:autoSpaceDN w:val="0"/>
              <w:adjustRightInd w:val="0"/>
              <w:rPr>
                <w:rFonts w:ascii="TT166o00" w:hAnsi="TT166o00" w:cs="TT166o00"/>
                <w:color w:val="00B050"/>
                <w:sz w:val="18"/>
                <w:szCs w:val="18"/>
              </w:rPr>
            </w:pPr>
            <w:r w:rsidRPr="00AA3E62">
              <w:rPr>
                <w:rFonts w:ascii="TT166o00" w:hAnsi="TT166o00" w:cs="TT166o00"/>
                <w:color w:val="00B050"/>
                <w:sz w:val="18"/>
                <w:szCs w:val="18"/>
              </w:rPr>
              <w:t>• Keeps play going by responding to what others are saying or doing.</w:t>
            </w:r>
          </w:p>
          <w:p w14:paraId="34DAC20B" w14:textId="77777777" w:rsidR="009A7360" w:rsidRPr="00AA3E62" w:rsidRDefault="009A7360" w:rsidP="009A7360">
            <w:pPr>
              <w:autoSpaceDE w:val="0"/>
              <w:autoSpaceDN w:val="0"/>
              <w:adjustRightInd w:val="0"/>
              <w:rPr>
                <w:rFonts w:ascii="TT166o00" w:hAnsi="TT166o00" w:cs="TT166o00"/>
                <w:color w:val="00B050"/>
                <w:sz w:val="18"/>
                <w:szCs w:val="18"/>
              </w:rPr>
            </w:pPr>
            <w:r w:rsidRPr="00AA3E62">
              <w:rPr>
                <w:rFonts w:ascii="TT166o00" w:hAnsi="TT166o00" w:cs="TT166o00"/>
                <w:color w:val="00B050"/>
                <w:sz w:val="18"/>
                <w:szCs w:val="18"/>
              </w:rPr>
              <w:t>• Demonstrates friendly behaviour, initiating conversations and forming good relationships</w:t>
            </w:r>
          </w:p>
          <w:p w14:paraId="4752FBC8" w14:textId="77777777" w:rsidR="009A7360" w:rsidRPr="00AA3E62" w:rsidRDefault="009A7360" w:rsidP="009A7360">
            <w:pPr>
              <w:autoSpaceDE w:val="0"/>
              <w:autoSpaceDN w:val="0"/>
              <w:adjustRightInd w:val="0"/>
              <w:rPr>
                <w:rFonts w:ascii="TT166o00" w:hAnsi="TT166o00" w:cs="TT166o00"/>
                <w:color w:val="00B050"/>
                <w:sz w:val="18"/>
                <w:szCs w:val="18"/>
              </w:rPr>
            </w:pPr>
            <w:r w:rsidRPr="00AA3E62">
              <w:rPr>
                <w:rFonts w:ascii="TT166o00" w:hAnsi="TT166o00" w:cs="TT166o00"/>
                <w:color w:val="00B050"/>
                <w:sz w:val="18"/>
                <w:szCs w:val="18"/>
              </w:rPr>
              <w:t>with peers and familiar adults.</w:t>
            </w:r>
          </w:p>
          <w:p w14:paraId="2B6EBC8F" w14:textId="77777777" w:rsidR="00AA3E62" w:rsidRPr="00AA3E62" w:rsidRDefault="00AA3E62" w:rsidP="009A7360">
            <w:pPr>
              <w:autoSpaceDE w:val="0"/>
              <w:autoSpaceDN w:val="0"/>
              <w:adjustRightInd w:val="0"/>
              <w:rPr>
                <w:rFonts w:ascii="TT166o00" w:hAnsi="TT166o00" w:cs="TT166o00"/>
                <w:color w:val="00B050"/>
                <w:sz w:val="18"/>
                <w:szCs w:val="18"/>
              </w:rPr>
            </w:pPr>
          </w:p>
          <w:p w14:paraId="5592150D" w14:textId="77777777" w:rsidR="009A7360" w:rsidRPr="00AA3E62" w:rsidRDefault="009A7360" w:rsidP="009A7360">
            <w:pPr>
              <w:autoSpaceDE w:val="0"/>
              <w:autoSpaceDN w:val="0"/>
              <w:adjustRightInd w:val="0"/>
              <w:rPr>
                <w:rFonts w:ascii="TT154o00" w:hAnsi="TT154o00" w:cs="TT154o00"/>
                <w:b/>
                <w:color w:val="00B050"/>
                <w:sz w:val="20"/>
                <w:szCs w:val="20"/>
                <w:u w:val="single"/>
              </w:rPr>
            </w:pPr>
            <w:r w:rsidRPr="00AA3E62">
              <w:rPr>
                <w:rFonts w:ascii="TT153o00" w:hAnsi="TT153o00" w:cs="TT153o00"/>
                <w:b/>
                <w:color w:val="00B050"/>
                <w:sz w:val="20"/>
                <w:szCs w:val="20"/>
                <w:u w:val="single"/>
              </w:rPr>
              <w:t>PSED—Se</w:t>
            </w:r>
            <w:r w:rsidRPr="00AA3E62">
              <w:rPr>
                <w:rFonts w:ascii="TT155o00" w:hAnsi="TT155o00" w:cs="TT155o00"/>
                <w:b/>
                <w:color w:val="00B050"/>
                <w:sz w:val="20"/>
                <w:szCs w:val="20"/>
                <w:u w:val="single"/>
              </w:rPr>
              <w:t>l</w:t>
            </w:r>
            <w:r w:rsidRPr="00AA3E62">
              <w:rPr>
                <w:rFonts w:ascii="TT156o00" w:hAnsi="TT156o00" w:cs="TT156o00"/>
                <w:b/>
                <w:color w:val="00B050"/>
                <w:sz w:val="20"/>
                <w:szCs w:val="20"/>
                <w:u w:val="single"/>
              </w:rPr>
              <w:t>f</w:t>
            </w:r>
            <w:r w:rsidRPr="00AA3E62">
              <w:rPr>
                <w:rFonts w:ascii="TT153o00" w:hAnsi="TT153o00" w:cs="TT153o00"/>
                <w:b/>
                <w:color w:val="00B050"/>
                <w:sz w:val="20"/>
                <w:szCs w:val="20"/>
                <w:u w:val="single"/>
              </w:rPr>
              <w:t>-</w:t>
            </w:r>
            <w:r w:rsidRPr="00AA3E62">
              <w:rPr>
                <w:rFonts w:ascii="TT154o00" w:hAnsi="TT154o00" w:cs="TT154o00"/>
                <w:b/>
                <w:color w:val="00B050"/>
                <w:sz w:val="20"/>
                <w:szCs w:val="20"/>
                <w:u w:val="single"/>
              </w:rPr>
              <w:t>con</w:t>
            </w:r>
            <w:r w:rsidRPr="00AA3E62">
              <w:rPr>
                <w:rFonts w:ascii="TT156o00" w:hAnsi="TT156o00" w:cs="TT156o00"/>
                <w:b/>
                <w:color w:val="00B050"/>
                <w:sz w:val="20"/>
                <w:szCs w:val="20"/>
                <w:u w:val="single"/>
              </w:rPr>
              <w:t>f</w:t>
            </w:r>
            <w:r w:rsidRPr="00AA3E62">
              <w:rPr>
                <w:rFonts w:ascii="TT155o00" w:hAnsi="TT155o00" w:cs="TT155o00"/>
                <w:b/>
                <w:color w:val="00B050"/>
                <w:sz w:val="20"/>
                <w:szCs w:val="20"/>
                <w:u w:val="single"/>
              </w:rPr>
              <w:t>i</w:t>
            </w:r>
            <w:r w:rsidRPr="00AA3E62">
              <w:rPr>
                <w:rFonts w:ascii="TT154o00" w:hAnsi="TT154o00" w:cs="TT154o00"/>
                <w:b/>
                <w:color w:val="00B050"/>
                <w:sz w:val="20"/>
                <w:szCs w:val="20"/>
                <w:u w:val="single"/>
              </w:rPr>
              <w:t>d</w:t>
            </w:r>
            <w:r w:rsidRPr="00AA3E62">
              <w:rPr>
                <w:rFonts w:ascii="TT153o00" w:hAnsi="TT153o00" w:cs="TT153o00"/>
                <w:b/>
                <w:color w:val="00B050"/>
                <w:sz w:val="20"/>
                <w:szCs w:val="20"/>
                <w:u w:val="single"/>
              </w:rPr>
              <w:t>e</w:t>
            </w:r>
            <w:r w:rsidRPr="00AA3E62">
              <w:rPr>
                <w:rFonts w:ascii="TT154o00" w:hAnsi="TT154o00" w:cs="TT154o00"/>
                <w:b/>
                <w:color w:val="00B050"/>
                <w:sz w:val="20"/>
                <w:szCs w:val="20"/>
                <w:u w:val="single"/>
              </w:rPr>
              <w:t>nc</w:t>
            </w:r>
            <w:r w:rsidRPr="00AA3E62">
              <w:rPr>
                <w:rFonts w:ascii="TT153o00" w:hAnsi="TT153o00" w:cs="TT153o00"/>
                <w:b/>
                <w:color w:val="00B050"/>
                <w:sz w:val="20"/>
                <w:szCs w:val="20"/>
                <w:u w:val="single"/>
              </w:rPr>
              <w:t>e &amp; Self-a</w:t>
            </w:r>
            <w:r w:rsidRPr="00AA3E62">
              <w:rPr>
                <w:rFonts w:ascii="TT15Bo00" w:hAnsi="TT15Bo00" w:cs="TT15Bo00"/>
                <w:b/>
                <w:color w:val="00B050"/>
                <w:sz w:val="20"/>
                <w:szCs w:val="20"/>
                <w:u w:val="single"/>
              </w:rPr>
              <w:t>w</w:t>
            </w:r>
            <w:r w:rsidRPr="00AA3E62">
              <w:rPr>
                <w:rFonts w:ascii="TT153o00" w:hAnsi="TT153o00" w:cs="TT153o00"/>
                <w:b/>
                <w:color w:val="00B050"/>
                <w:sz w:val="20"/>
                <w:szCs w:val="20"/>
                <w:u w:val="single"/>
              </w:rPr>
              <w:t>a</w:t>
            </w:r>
            <w:r w:rsidRPr="00AA3E62">
              <w:rPr>
                <w:rFonts w:ascii="TT15Co00" w:hAnsi="TT15Co00" w:cs="TT15Co00"/>
                <w:b/>
                <w:color w:val="00B050"/>
                <w:sz w:val="20"/>
                <w:szCs w:val="20"/>
                <w:u w:val="single"/>
              </w:rPr>
              <w:t>r</w:t>
            </w:r>
            <w:r w:rsidRPr="00AA3E62">
              <w:rPr>
                <w:rFonts w:ascii="TT153o00" w:hAnsi="TT153o00" w:cs="TT153o00"/>
                <w:b/>
                <w:color w:val="00B050"/>
                <w:sz w:val="20"/>
                <w:szCs w:val="20"/>
                <w:u w:val="single"/>
              </w:rPr>
              <w:t>e</w:t>
            </w:r>
            <w:r w:rsidRPr="00AA3E62">
              <w:rPr>
                <w:rFonts w:ascii="TT154o00" w:hAnsi="TT154o00" w:cs="TT154o00"/>
                <w:b/>
                <w:color w:val="00B050"/>
                <w:sz w:val="20"/>
                <w:szCs w:val="20"/>
                <w:u w:val="single"/>
              </w:rPr>
              <w:t>n</w:t>
            </w:r>
            <w:r w:rsidRPr="00AA3E62">
              <w:rPr>
                <w:rFonts w:ascii="TT153o00" w:hAnsi="TT153o00" w:cs="TT153o00"/>
                <w:b/>
                <w:color w:val="00B050"/>
                <w:sz w:val="20"/>
                <w:szCs w:val="20"/>
                <w:u w:val="single"/>
              </w:rPr>
              <w:t>e</w:t>
            </w:r>
            <w:r w:rsidRPr="00AA3E62">
              <w:rPr>
                <w:rFonts w:ascii="TT154o00" w:hAnsi="TT154o00" w:cs="TT154o00"/>
                <w:b/>
                <w:color w:val="00B050"/>
                <w:sz w:val="20"/>
                <w:szCs w:val="20"/>
                <w:u w:val="single"/>
              </w:rPr>
              <w:t>ss</w:t>
            </w:r>
          </w:p>
          <w:p w14:paraId="2CFE2688" w14:textId="510D8073" w:rsidR="009A7360" w:rsidRPr="00AA3E62" w:rsidRDefault="009A7360" w:rsidP="009A7360">
            <w:pPr>
              <w:autoSpaceDE w:val="0"/>
              <w:autoSpaceDN w:val="0"/>
              <w:adjustRightInd w:val="0"/>
              <w:rPr>
                <w:b/>
                <w:color w:val="00B050"/>
                <w:u w:val="single"/>
              </w:rPr>
            </w:pPr>
            <w:r w:rsidRPr="00AA3E62">
              <w:rPr>
                <w:rFonts w:ascii="TT166o00" w:hAnsi="TT166o00" w:cs="TT166o00"/>
                <w:b/>
                <w:color w:val="00B050"/>
                <w:sz w:val="18"/>
                <w:szCs w:val="18"/>
                <w:u w:val="single"/>
              </w:rPr>
              <w:t xml:space="preserve">PSED—Managing feelings &amp; </w:t>
            </w:r>
          </w:p>
          <w:p w14:paraId="10E00093" w14:textId="2A558CCE" w:rsidR="009A7360" w:rsidRDefault="009A7360" w:rsidP="009A7360"/>
        </w:tc>
        <w:tc>
          <w:tcPr>
            <w:tcW w:w="2550" w:type="dxa"/>
            <w:gridSpan w:val="2"/>
          </w:tcPr>
          <w:p w14:paraId="337F9A34" w14:textId="046DA161" w:rsidR="00837988" w:rsidRDefault="00C6949D" w:rsidP="00C6949D">
            <w:r>
              <w:t xml:space="preserve">Family Values - Trust - May, Thankfulness - June, Courage </w:t>
            </w:r>
            <w:r w:rsidR="00B259E0">
              <w:t>–</w:t>
            </w:r>
            <w:r>
              <w:t xml:space="preserve"> July</w:t>
            </w:r>
          </w:p>
          <w:p w14:paraId="768AE2EA" w14:textId="051543CE" w:rsidR="009A7360" w:rsidRDefault="009A7360" w:rsidP="009A7360">
            <w:pPr>
              <w:autoSpaceDE w:val="0"/>
              <w:autoSpaceDN w:val="0"/>
              <w:adjustRightInd w:val="0"/>
              <w:rPr>
                <w:rFonts w:ascii="TT166o00" w:hAnsi="TT166o00" w:cs="TT166o00"/>
                <w:sz w:val="18"/>
                <w:szCs w:val="18"/>
              </w:rPr>
            </w:pPr>
          </w:p>
          <w:p w14:paraId="49302DFB" w14:textId="77777777" w:rsidR="009A7360" w:rsidRPr="00AA3E62" w:rsidRDefault="009A7360" w:rsidP="009A7360">
            <w:pPr>
              <w:autoSpaceDE w:val="0"/>
              <w:autoSpaceDN w:val="0"/>
              <w:adjustRightInd w:val="0"/>
              <w:rPr>
                <w:rFonts w:ascii="TT154o00" w:hAnsi="TT154o00" w:cs="TT154o00"/>
                <w:b/>
                <w:color w:val="00B050"/>
                <w:sz w:val="20"/>
                <w:szCs w:val="20"/>
                <w:u w:val="single"/>
              </w:rPr>
            </w:pPr>
            <w:r w:rsidRPr="00AA3E62">
              <w:rPr>
                <w:rFonts w:ascii="TT153o00" w:hAnsi="TT153o00" w:cs="TT153o00"/>
                <w:b/>
                <w:color w:val="00B050"/>
                <w:sz w:val="20"/>
                <w:szCs w:val="20"/>
                <w:u w:val="single"/>
              </w:rPr>
              <w:t>PSED—Se</w:t>
            </w:r>
            <w:r w:rsidRPr="00AA3E62">
              <w:rPr>
                <w:rFonts w:ascii="TT155o00" w:hAnsi="TT155o00" w:cs="TT155o00"/>
                <w:b/>
                <w:color w:val="00B050"/>
                <w:sz w:val="20"/>
                <w:szCs w:val="20"/>
                <w:u w:val="single"/>
              </w:rPr>
              <w:t>l</w:t>
            </w:r>
            <w:r w:rsidRPr="00AA3E62">
              <w:rPr>
                <w:rFonts w:ascii="TT156o00" w:hAnsi="TT156o00" w:cs="TT156o00"/>
                <w:b/>
                <w:color w:val="00B050"/>
                <w:sz w:val="20"/>
                <w:szCs w:val="20"/>
                <w:u w:val="single"/>
              </w:rPr>
              <w:t>f</w:t>
            </w:r>
            <w:r w:rsidRPr="00AA3E62">
              <w:rPr>
                <w:rFonts w:ascii="TT153o00" w:hAnsi="TT153o00" w:cs="TT153o00"/>
                <w:b/>
                <w:color w:val="00B050"/>
                <w:sz w:val="20"/>
                <w:szCs w:val="20"/>
                <w:u w:val="single"/>
              </w:rPr>
              <w:t>-</w:t>
            </w:r>
            <w:r w:rsidRPr="00AA3E62">
              <w:rPr>
                <w:rFonts w:ascii="TT154o00" w:hAnsi="TT154o00" w:cs="TT154o00"/>
                <w:b/>
                <w:color w:val="00B050"/>
                <w:sz w:val="20"/>
                <w:szCs w:val="20"/>
                <w:u w:val="single"/>
              </w:rPr>
              <w:t>con</w:t>
            </w:r>
            <w:r w:rsidRPr="00AA3E62">
              <w:rPr>
                <w:rFonts w:ascii="TT156o00" w:hAnsi="TT156o00" w:cs="TT156o00"/>
                <w:b/>
                <w:color w:val="00B050"/>
                <w:sz w:val="20"/>
                <w:szCs w:val="20"/>
                <w:u w:val="single"/>
              </w:rPr>
              <w:t>f</w:t>
            </w:r>
            <w:r w:rsidRPr="00AA3E62">
              <w:rPr>
                <w:rFonts w:ascii="TT155o00" w:hAnsi="TT155o00" w:cs="TT155o00"/>
                <w:b/>
                <w:color w:val="00B050"/>
                <w:sz w:val="20"/>
                <w:szCs w:val="20"/>
                <w:u w:val="single"/>
              </w:rPr>
              <w:t>i</w:t>
            </w:r>
            <w:r w:rsidRPr="00AA3E62">
              <w:rPr>
                <w:rFonts w:ascii="TT154o00" w:hAnsi="TT154o00" w:cs="TT154o00"/>
                <w:b/>
                <w:color w:val="00B050"/>
                <w:sz w:val="20"/>
                <w:szCs w:val="20"/>
                <w:u w:val="single"/>
              </w:rPr>
              <w:t>d</w:t>
            </w:r>
            <w:r w:rsidRPr="00AA3E62">
              <w:rPr>
                <w:rFonts w:ascii="TT153o00" w:hAnsi="TT153o00" w:cs="TT153o00"/>
                <w:b/>
                <w:color w:val="00B050"/>
                <w:sz w:val="20"/>
                <w:szCs w:val="20"/>
                <w:u w:val="single"/>
              </w:rPr>
              <w:t>e</w:t>
            </w:r>
            <w:r w:rsidRPr="00AA3E62">
              <w:rPr>
                <w:rFonts w:ascii="TT154o00" w:hAnsi="TT154o00" w:cs="TT154o00"/>
                <w:b/>
                <w:color w:val="00B050"/>
                <w:sz w:val="20"/>
                <w:szCs w:val="20"/>
                <w:u w:val="single"/>
              </w:rPr>
              <w:t>nc</w:t>
            </w:r>
            <w:r w:rsidRPr="00AA3E62">
              <w:rPr>
                <w:rFonts w:ascii="TT153o00" w:hAnsi="TT153o00" w:cs="TT153o00"/>
                <w:b/>
                <w:color w:val="00B050"/>
                <w:sz w:val="20"/>
                <w:szCs w:val="20"/>
                <w:u w:val="single"/>
              </w:rPr>
              <w:t>e &amp; Self-a</w:t>
            </w:r>
            <w:r w:rsidRPr="00AA3E62">
              <w:rPr>
                <w:rFonts w:ascii="TT15Bo00" w:hAnsi="TT15Bo00" w:cs="TT15Bo00"/>
                <w:b/>
                <w:color w:val="00B050"/>
                <w:sz w:val="20"/>
                <w:szCs w:val="20"/>
                <w:u w:val="single"/>
              </w:rPr>
              <w:t>w</w:t>
            </w:r>
            <w:r w:rsidRPr="00AA3E62">
              <w:rPr>
                <w:rFonts w:ascii="TT153o00" w:hAnsi="TT153o00" w:cs="TT153o00"/>
                <w:b/>
                <w:color w:val="00B050"/>
                <w:sz w:val="20"/>
                <w:szCs w:val="20"/>
                <w:u w:val="single"/>
              </w:rPr>
              <w:t>a</w:t>
            </w:r>
            <w:r w:rsidRPr="00AA3E62">
              <w:rPr>
                <w:rFonts w:ascii="TT15Co00" w:hAnsi="TT15Co00" w:cs="TT15Co00"/>
                <w:b/>
                <w:color w:val="00B050"/>
                <w:sz w:val="20"/>
                <w:szCs w:val="20"/>
                <w:u w:val="single"/>
              </w:rPr>
              <w:t>r</w:t>
            </w:r>
            <w:r w:rsidRPr="00AA3E62">
              <w:rPr>
                <w:rFonts w:ascii="TT153o00" w:hAnsi="TT153o00" w:cs="TT153o00"/>
                <w:b/>
                <w:color w:val="00B050"/>
                <w:sz w:val="20"/>
                <w:szCs w:val="20"/>
                <w:u w:val="single"/>
              </w:rPr>
              <w:t>e</w:t>
            </w:r>
            <w:r w:rsidRPr="00AA3E62">
              <w:rPr>
                <w:rFonts w:ascii="TT154o00" w:hAnsi="TT154o00" w:cs="TT154o00"/>
                <w:b/>
                <w:color w:val="00B050"/>
                <w:sz w:val="20"/>
                <w:szCs w:val="20"/>
                <w:u w:val="single"/>
              </w:rPr>
              <w:t>n</w:t>
            </w:r>
            <w:r w:rsidRPr="00AA3E62">
              <w:rPr>
                <w:rFonts w:ascii="TT153o00" w:hAnsi="TT153o00" w:cs="TT153o00"/>
                <w:b/>
                <w:color w:val="00B050"/>
                <w:sz w:val="20"/>
                <w:szCs w:val="20"/>
                <w:u w:val="single"/>
              </w:rPr>
              <w:t>e</w:t>
            </w:r>
            <w:r w:rsidRPr="00AA3E62">
              <w:rPr>
                <w:rFonts w:ascii="TT154o00" w:hAnsi="TT154o00" w:cs="TT154o00"/>
                <w:b/>
                <w:color w:val="00B050"/>
                <w:sz w:val="20"/>
                <w:szCs w:val="20"/>
                <w:u w:val="single"/>
              </w:rPr>
              <w:t>ss</w:t>
            </w:r>
          </w:p>
          <w:p w14:paraId="5860E381" w14:textId="77777777" w:rsidR="009A7360" w:rsidRPr="00AA3E62" w:rsidRDefault="009A7360" w:rsidP="009A7360">
            <w:pPr>
              <w:autoSpaceDE w:val="0"/>
              <w:autoSpaceDN w:val="0"/>
              <w:adjustRightInd w:val="0"/>
              <w:rPr>
                <w:rFonts w:ascii="TT166o00" w:hAnsi="TT166o00" w:cs="TT166o00"/>
                <w:color w:val="00B050"/>
                <w:sz w:val="18"/>
                <w:szCs w:val="18"/>
              </w:rPr>
            </w:pPr>
            <w:r w:rsidRPr="00AA3E62">
              <w:rPr>
                <w:rFonts w:ascii="TT166o00" w:hAnsi="TT166o00" w:cs="TT166o00"/>
                <w:color w:val="00B050"/>
                <w:sz w:val="18"/>
                <w:szCs w:val="18"/>
              </w:rPr>
              <w:t>• Can select and use activities and resources with help.</w:t>
            </w:r>
          </w:p>
          <w:p w14:paraId="1804A63B" w14:textId="77777777" w:rsidR="009A7360" w:rsidRPr="00AA3E62" w:rsidRDefault="009A7360" w:rsidP="009A7360">
            <w:pPr>
              <w:autoSpaceDE w:val="0"/>
              <w:autoSpaceDN w:val="0"/>
              <w:adjustRightInd w:val="0"/>
              <w:rPr>
                <w:rFonts w:ascii="TT166o00" w:hAnsi="TT166o00" w:cs="TT166o00"/>
                <w:color w:val="00B050"/>
                <w:sz w:val="18"/>
                <w:szCs w:val="18"/>
              </w:rPr>
            </w:pPr>
            <w:r w:rsidRPr="00AA3E62">
              <w:rPr>
                <w:rFonts w:ascii="TT166o00" w:hAnsi="TT166o00" w:cs="TT166o00"/>
                <w:color w:val="00B050"/>
                <w:sz w:val="18"/>
                <w:szCs w:val="18"/>
              </w:rPr>
              <w:t>• Welcomes and values praise for what they have done.</w:t>
            </w:r>
          </w:p>
          <w:p w14:paraId="0569DB29" w14:textId="77777777" w:rsidR="009A7360" w:rsidRPr="00AA3E62" w:rsidRDefault="009A7360" w:rsidP="009A7360">
            <w:pPr>
              <w:autoSpaceDE w:val="0"/>
              <w:autoSpaceDN w:val="0"/>
              <w:adjustRightInd w:val="0"/>
              <w:rPr>
                <w:rFonts w:ascii="TT166o00" w:hAnsi="TT166o00" w:cs="TT166o00"/>
                <w:color w:val="00B050"/>
                <w:sz w:val="18"/>
                <w:szCs w:val="18"/>
              </w:rPr>
            </w:pPr>
            <w:r w:rsidRPr="00AA3E62">
              <w:rPr>
                <w:rFonts w:ascii="TT166o00" w:hAnsi="TT166o00" w:cs="TT166o00"/>
                <w:color w:val="00B050"/>
                <w:sz w:val="18"/>
                <w:szCs w:val="18"/>
              </w:rPr>
              <w:t>• Enjoys responsibility of carrying out small tasks.</w:t>
            </w:r>
          </w:p>
          <w:p w14:paraId="49097070" w14:textId="77777777" w:rsidR="009A7360" w:rsidRPr="00AA3E62" w:rsidRDefault="009A7360" w:rsidP="009A7360">
            <w:pPr>
              <w:autoSpaceDE w:val="0"/>
              <w:autoSpaceDN w:val="0"/>
              <w:adjustRightInd w:val="0"/>
              <w:rPr>
                <w:rFonts w:ascii="TT166o00" w:hAnsi="TT166o00" w:cs="TT166o00"/>
                <w:color w:val="00B050"/>
                <w:sz w:val="18"/>
                <w:szCs w:val="18"/>
              </w:rPr>
            </w:pPr>
            <w:r w:rsidRPr="00AA3E62">
              <w:rPr>
                <w:rFonts w:ascii="TT166o00" w:hAnsi="TT166o00" w:cs="TT166o00"/>
                <w:color w:val="00B050"/>
                <w:sz w:val="18"/>
                <w:szCs w:val="18"/>
              </w:rPr>
              <w:t>• Is more outgoing towards unfamiliar people and more confident in new social situations.</w:t>
            </w:r>
          </w:p>
          <w:p w14:paraId="0A2B498A" w14:textId="77777777" w:rsidR="009A7360" w:rsidRPr="00AA3E62" w:rsidRDefault="009A7360" w:rsidP="009A7360">
            <w:pPr>
              <w:autoSpaceDE w:val="0"/>
              <w:autoSpaceDN w:val="0"/>
              <w:adjustRightInd w:val="0"/>
              <w:rPr>
                <w:rFonts w:ascii="TT166o00" w:hAnsi="TT166o00" w:cs="TT166o00"/>
                <w:color w:val="00B050"/>
                <w:sz w:val="18"/>
                <w:szCs w:val="18"/>
              </w:rPr>
            </w:pPr>
            <w:r w:rsidRPr="00AA3E62">
              <w:rPr>
                <w:rFonts w:ascii="TT166o00" w:hAnsi="TT166o00" w:cs="TT166o00"/>
                <w:color w:val="00B050"/>
                <w:sz w:val="18"/>
                <w:szCs w:val="18"/>
              </w:rPr>
              <w:t>• Confident to talk to other children when playing, and will communicate freely about own</w:t>
            </w:r>
          </w:p>
          <w:p w14:paraId="39B0E63C" w14:textId="77777777" w:rsidR="009A7360" w:rsidRPr="00AA3E62" w:rsidRDefault="009A7360" w:rsidP="009A7360">
            <w:pPr>
              <w:autoSpaceDE w:val="0"/>
              <w:autoSpaceDN w:val="0"/>
              <w:adjustRightInd w:val="0"/>
              <w:rPr>
                <w:rFonts w:ascii="TT166o00" w:hAnsi="TT166o00" w:cs="TT166o00"/>
                <w:color w:val="00B050"/>
                <w:sz w:val="18"/>
                <w:szCs w:val="18"/>
              </w:rPr>
            </w:pPr>
            <w:r w:rsidRPr="00AA3E62">
              <w:rPr>
                <w:rFonts w:ascii="TT166o00" w:hAnsi="TT166o00" w:cs="TT166o00"/>
                <w:color w:val="00B050"/>
                <w:sz w:val="18"/>
                <w:szCs w:val="18"/>
              </w:rPr>
              <w:t>home and community.</w:t>
            </w:r>
          </w:p>
          <w:p w14:paraId="527D60FD" w14:textId="77777777" w:rsidR="009A7360" w:rsidRPr="00AA3E62" w:rsidRDefault="009A7360" w:rsidP="009A7360">
            <w:pPr>
              <w:autoSpaceDE w:val="0"/>
              <w:autoSpaceDN w:val="0"/>
              <w:adjustRightInd w:val="0"/>
              <w:rPr>
                <w:rFonts w:ascii="TT166o00" w:hAnsi="TT166o00" w:cs="TT166o00"/>
                <w:color w:val="00B050"/>
                <w:sz w:val="18"/>
                <w:szCs w:val="18"/>
              </w:rPr>
            </w:pPr>
            <w:r w:rsidRPr="00AA3E62">
              <w:rPr>
                <w:rFonts w:ascii="TT166o00" w:hAnsi="TT166o00" w:cs="TT166o00"/>
                <w:color w:val="00B050"/>
                <w:sz w:val="18"/>
                <w:szCs w:val="18"/>
              </w:rPr>
              <w:lastRenderedPageBreak/>
              <w:t>• Shows confidence in asking adults for help.</w:t>
            </w:r>
          </w:p>
          <w:p w14:paraId="6BA81D08" w14:textId="77777777" w:rsidR="00AA3E62" w:rsidRPr="00AA3E62" w:rsidRDefault="00AA3E62" w:rsidP="009A7360">
            <w:pPr>
              <w:autoSpaceDE w:val="0"/>
              <w:autoSpaceDN w:val="0"/>
              <w:adjustRightInd w:val="0"/>
              <w:rPr>
                <w:rFonts w:ascii="TT166o00" w:hAnsi="TT166o00" w:cs="TT166o00"/>
                <w:color w:val="00B050"/>
                <w:sz w:val="18"/>
                <w:szCs w:val="18"/>
              </w:rPr>
            </w:pPr>
          </w:p>
          <w:p w14:paraId="2EFEB7E8" w14:textId="77777777" w:rsidR="009A7360" w:rsidRPr="00AA3E62" w:rsidRDefault="009A7360" w:rsidP="009A7360">
            <w:pPr>
              <w:autoSpaceDE w:val="0"/>
              <w:autoSpaceDN w:val="0"/>
              <w:adjustRightInd w:val="0"/>
              <w:rPr>
                <w:rFonts w:ascii="TT164o00" w:hAnsi="TT164o00" w:cs="TT164o00"/>
                <w:b/>
                <w:color w:val="00B050"/>
                <w:sz w:val="18"/>
                <w:szCs w:val="18"/>
                <w:u w:val="single"/>
              </w:rPr>
            </w:pPr>
            <w:r w:rsidRPr="00AA3E62">
              <w:rPr>
                <w:rFonts w:ascii="TT166o00" w:hAnsi="TT166o00" w:cs="TT166o00"/>
                <w:b/>
                <w:color w:val="00B050"/>
                <w:sz w:val="18"/>
                <w:szCs w:val="18"/>
                <w:u w:val="single"/>
              </w:rPr>
              <w:t xml:space="preserve">PSED—Managing feelings &amp; </w:t>
            </w:r>
            <w:r w:rsidRPr="00AA3E62">
              <w:rPr>
                <w:rFonts w:ascii="TT163o00" w:hAnsi="TT163o00" w:cs="TT163o00"/>
                <w:b/>
                <w:color w:val="00B050"/>
                <w:sz w:val="18"/>
                <w:szCs w:val="18"/>
                <w:u w:val="single"/>
              </w:rPr>
              <w:t>B</w:t>
            </w:r>
            <w:r w:rsidRPr="00AA3E62">
              <w:rPr>
                <w:rFonts w:ascii="TT166o00" w:hAnsi="TT166o00" w:cs="TT166o00"/>
                <w:b/>
                <w:color w:val="00B050"/>
                <w:sz w:val="18"/>
                <w:szCs w:val="18"/>
                <w:u w:val="single"/>
              </w:rPr>
              <w:t>e</w:t>
            </w:r>
            <w:r w:rsidRPr="00AA3E62">
              <w:rPr>
                <w:rFonts w:ascii="TT163o00" w:hAnsi="TT163o00" w:cs="TT163o00"/>
                <w:b/>
                <w:color w:val="00B050"/>
                <w:sz w:val="18"/>
                <w:szCs w:val="18"/>
                <w:u w:val="single"/>
              </w:rPr>
              <w:t>h</w:t>
            </w:r>
            <w:r w:rsidRPr="00AA3E62">
              <w:rPr>
                <w:rFonts w:ascii="TT166o00" w:hAnsi="TT166o00" w:cs="TT166o00"/>
                <w:b/>
                <w:color w:val="00B050"/>
                <w:sz w:val="18"/>
                <w:szCs w:val="18"/>
                <w:u w:val="single"/>
              </w:rPr>
              <w:t>a</w:t>
            </w:r>
            <w:r w:rsidRPr="00AA3E62">
              <w:rPr>
                <w:rFonts w:ascii="TT162o00" w:hAnsi="TT162o00" w:cs="TT162o00"/>
                <w:b/>
                <w:color w:val="00B050"/>
                <w:sz w:val="18"/>
                <w:szCs w:val="18"/>
                <w:u w:val="single"/>
              </w:rPr>
              <w:t>v</w:t>
            </w:r>
            <w:r w:rsidRPr="00AA3E62">
              <w:rPr>
                <w:rFonts w:ascii="TT16Eo00" w:hAnsi="TT16Eo00" w:cs="TT16Eo00"/>
                <w:b/>
                <w:color w:val="00B050"/>
                <w:sz w:val="18"/>
                <w:szCs w:val="18"/>
                <w:u w:val="single"/>
              </w:rPr>
              <w:t>i</w:t>
            </w:r>
            <w:r w:rsidRPr="00AA3E62">
              <w:rPr>
                <w:rFonts w:ascii="TT163o00" w:hAnsi="TT163o00" w:cs="TT163o00"/>
                <w:b/>
                <w:color w:val="00B050"/>
                <w:sz w:val="18"/>
                <w:szCs w:val="18"/>
                <w:u w:val="single"/>
              </w:rPr>
              <w:t>ou</w:t>
            </w:r>
            <w:r w:rsidRPr="00AA3E62">
              <w:rPr>
                <w:rFonts w:ascii="TT164o00" w:hAnsi="TT164o00" w:cs="TT164o00"/>
                <w:b/>
                <w:color w:val="00B050"/>
                <w:sz w:val="18"/>
                <w:szCs w:val="18"/>
                <w:u w:val="single"/>
              </w:rPr>
              <w:t>r</w:t>
            </w:r>
          </w:p>
          <w:p w14:paraId="07D9B42B" w14:textId="77777777" w:rsidR="00837988" w:rsidRPr="00AA3E62" w:rsidRDefault="00837988" w:rsidP="00837988">
            <w:pPr>
              <w:autoSpaceDE w:val="0"/>
              <w:autoSpaceDN w:val="0"/>
              <w:adjustRightInd w:val="0"/>
              <w:rPr>
                <w:rFonts w:ascii="TT154o00" w:hAnsi="TT154o00" w:cs="TT154o00"/>
                <w:b/>
                <w:color w:val="00B050"/>
                <w:sz w:val="20"/>
                <w:szCs w:val="20"/>
                <w:u w:val="single"/>
              </w:rPr>
            </w:pPr>
            <w:r w:rsidRPr="00AA3E62">
              <w:rPr>
                <w:rFonts w:ascii="TT153o00" w:hAnsi="TT153o00" w:cs="TT153o00"/>
                <w:b/>
                <w:color w:val="00B050"/>
                <w:sz w:val="20"/>
                <w:szCs w:val="20"/>
                <w:u w:val="single"/>
              </w:rPr>
              <w:t>PSED—Ma</w:t>
            </w:r>
            <w:r w:rsidRPr="00AA3E62">
              <w:rPr>
                <w:rFonts w:ascii="TT154o00" w:hAnsi="TT154o00" w:cs="TT154o00"/>
                <w:b/>
                <w:color w:val="00B050"/>
                <w:sz w:val="20"/>
                <w:szCs w:val="20"/>
                <w:u w:val="single"/>
              </w:rPr>
              <w:t>k</w:t>
            </w:r>
            <w:r w:rsidRPr="00AA3E62">
              <w:rPr>
                <w:rFonts w:ascii="TT155o00" w:hAnsi="TT155o00" w:cs="TT155o00"/>
                <w:b/>
                <w:color w:val="00B050"/>
                <w:sz w:val="20"/>
                <w:szCs w:val="20"/>
                <w:u w:val="single"/>
              </w:rPr>
              <w:t>i</w:t>
            </w:r>
            <w:r w:rsidRPr="00AA3E62">
              <w:rPr>
                <w:rFonts w:ascii="TT154o00" w:hAnsi="TT154o00" w:cs="TT154o00"/>
                <w:b/>
                <w:color w:val="00B050"/>
                <w:sz w:val="20"/>
                <w:szCs w:val="20"/>
                <w:u w:val="single"/>
              </w:rPr>
              <w:t xml:space="preserve">ng </w:t>
            </w:r>
            <w:r w:rsidRPr="00AA3E62">
              <w:rPr>
                <w:rFonts w:ascii="TT153o00" w:hAnsi="TT153o00" w:cs="TT153o00"/>
                <w:b/>
                <w:color w:val="00B050"/>
                <w:sz w:val="20"/>
                <w:szCs w:val="20"/>
                <w:u w:val="single"/>
              </w:rPr>
              <w:t>Re</w:t>
            </w:r>
            <w:r w:rsidRPr="00AA3E62">
              <w:rPr>
                <w:rFonts w:ascii="TT155o00" w:hAnsi="TT155o00" w:cs="TT155o00"/>
                <w:b/>
                <w:color w:val="00B050"/>
                <w:sz w:val="20"/>
                <w:szCs w:val="20"/>
                <w:u w:val="single"/>
              </w:rPr>
              <w:t>l</w:t>
            </w:r>
            <w:r w:rsidRPr="00AA3E62">
              <w:rPr>
                <w:rFonts w:ascii="TT153o00" w:hAnsi="TT153o00" w:cs="TT153o00"/>
                <w:b/>
                <w:color w:val="00B050"/>
                <w:sz w:val="20"/>
                <w:szCs w:val="20"/>
                <w:u w:val="single"/>
              </w:rPr>
              <w:t>a</w:t>
            </w:r>
            <w:r w:rsidRPr="00AA3E62">
              <w:rPr>
                <w:rFonts w:ascii="TT156o00" w:hAnsi="TT156o00" w:cs="TT156o00"/>
                <w:b/>
                <w:color w:val="00B050"/>
                <w:sz w:val="20"/>
                <w:szCs w:val="20"/>
                <w:u w:val="single"/>
              </w:rPr>
              <w:t>t</w:t>
            </w:r>
            <w:r w:rsidRPr="00AA3E62">
              <w:rPr>
                <w:rFonts w:ascii="TT155o00" w:hAnsi="TT155o00" w:cs="TT155o00"/>
                <w:b/>
                <w:color w:val="00B050"/>
                <w:sz w:val="20"/>
                <w:szCs w:val="20"/>
                <w:u w:val="single"/>
              </w:rPr>
              <w:t>i</w:t>
            </w:r>
            <w:r w:rsidRPr="00AA3E62">
              <w:rPr>
                <w:rFonts w:ascii="TT154o00" w:hAnsi="TT154o00" w:cs="TT154o00"/>
                <w:b/>
                <w:color w:val="00B050"/>
                <w:sz w:val="20"/>
                <w:szCs w:val="20"/>
                <w:u w:val="single"/>
              </w:rPr>
              <w:t>onsh</w:t>
            </w:r>
            <w:r w:rsidRPr="00AA3E62">
              <w:rPr>
                <w:rFonts w:ascii="TT155o00" w:hAnsi="TT155o00" w:cs="TT155o00"/>
                <w:b/>
                <w:color w:val="00B050"/>
                <w:sz w:val="20"/>
                <w:szCs w:val="20"/>
                <w:u w:val="single"/>
              </w:rPr>
              <w:t>i</w:t>
            </w:r>
            <w:r w:rsidRPr="00AA3E62">
              <w:rPr>
                <w:rFonts w:ascii="TT154o00" w:hAnsi="TT154o00" w:cs="TT154o00"/>
                <w:b/>
                <w:color w:val="00B050"/>
                <w:sz w:val="20"/>
                <w:szCs w:val="20"/>
                <w:u w:val="single"/>
              </w:rPr>
              <w:t>ps</w:t>
            </w:r>
          </w:p>
          <w:p w14:paraId="49195923" w14:textId="462312E4" w:rsidR="00B259E0" w:rsidRDefault="00B259E0" w:rsidP="00C6949D"/>
        </w:tc>
      </w:tr>
      <w:tr w:rsidR="00C8139D" w14:paraId="4C05A51D" w14:textId="77777777" w:rsidTr="00594186">
        <w:trPr>
          <w:trHeight w:val="936"/>
        </w:trPr>
        <w:tc>
          <w:tcPr>
            <w:tcW w:w="2754" w:type="dxa"/>
            <w:vAlign w:val="center"/>
          </w:tcPr>
          <w:p w14:paraId="50881014" w14:textId="77777777" w:rsidR="00C8139D" w:rsidRDefault="00C8139D" w:rsidP="00C8139D">
            <w:pPr>
              <w:jc w:val="center"/>
              <w:rPr>
                <w:b/>
                <w:sz w:val="32"/>
              </w:rPr>
            </w:pPr>
            <w:r w:rsidRPr="00C8139D">
              <w:rPr>
                <w:b/>
                <w:sz w:val="32"/>
              </w:rPr>
              <w:lastRenderedPageBreak/>
              <w:t>Religious Education</w:t>
            </w:r>
          </w:p>
          <w:p w14:paraId="7547A193" w14:textId="04271DF7" w:rsidR="008F17E9" w:rsidRPr="00C8139D" w:rsidRDefault="008F17E9" w:rsidP="00C8139D">
            <w:pPr>
              <w:jc w:val="center"/>
              <w:rPr>
                <w:b/>
                <w:sz w:val="32"/>
              </w:rPr>
            </w:pPr>
            <w:r>
              <w:rPr>
                <w:b/>
                <w:sz w:val="32"/>
              </w:rPr>
              <w:t xml:space="preserve">Year Overview </w:t>
            </w:r>
          </w:p>
        </w:tc>
        <w:tc>
          <w:tcPr>
            <w:tcW w:w="11420" w:type="dxa"/>
            <w:gridSpan w:val="7"/>
          </w:tcPr>
          <w:p w14:paraId="0BDADB73" w14:textId="77777777" w:rsidR="000D5C2A" w:rsidRDefault="00C6949D" w:rsidP="00C6949D">
            <w:r w:rsidRPr="00C6949D">
              <w:rPr>
                <w:rFonts w:eastAsia="Twinkl Cursive Unlooped" w:cs="Twinkl Cursive Unlooped"/>
                <w:color w:val="000000" w:themeColor="text1"/>
                <w:szCs w:val="24"/>
              </w:rPr>
              <w:t xml:space="preserve">We follow a whole school RE scheme of work which supports Devon’s agreed syllabus. In Key Stage 1 the themes covered </w:t>
            </w:r>
            <w:proofErr w:type="gramStart"/>
            <w:r w:rsidRPr="00C6949D">
              <w:rPr>
                <w:rFonts w:eastAsia="Twinkl Cursive Unlooped" w:cs="Twinkl Cursive Unlooped"/>
                <w:color w:val="000000" w:themeColor="text1"/>
                <w:szCs w:val="24"/>
              </w:rPr>
              <w:t>are:-</w:t>
            </w:r>
            <w:proofErr w:type="gramEnd"/>
            <w:r w:rsidRPr="00C6949D">
              <w:rPr>
                <w:rFonts w:eastAsia="Twinkl Cursive Unlooped" w:cs="Twinkl Cursive Unlooped"/>
                <w:color w:val="000000" w:themeColor="text1"/>
                <w:szCs w:val="24"/>
              </w:rPr>
              <w:t xml:space="preserve"> </w:t>
            </w:r>
            <w:r w:rsidR="000D5C2A">
              <w:t xml:space="preserve"> </w:t>
            </w:r>
          </w:p>
          <w:p w14:paraId="6D2A3EDC" w14:textId="7CA8A5A8" w:rsidR="000D5C2A" w:rsidRDefault="000D5C2A" w:rsidP="00C6949D">
            <w:r w:rsidRPr="000D5C2A">
              <w:rPr>
                <w:b/>
                <w:u w:val="single"/>
              </w:rPr>
              <w:t xml:space="preserve">Unit F5: Which places are special and why? </w:t>
            </w:r>
            <w:r>
              <w:t xml:space="preserve">(Link with Churches being a special place as are castles) </w:t>
            </w:r>
          </w:p>
          <w:p w14:paraId="2E6E0FDB" w14:textId="0FB897E0" w:rsidR="000D5C2A" w:rsidRDefault="000D5C2A" w:rsidP="00C6949D">
            <w:pPr>
              <w:rPr>
                <w:rFonts w:eastAsia="Twinkl Cursive Unlooped" w:cs="Twinkl Cursive Unlooped"/>
                <w:color w:val="000000" w:themeColor="text1"/>
                <w:szCs w:val="24"/>
              </w:rPr>
            </w:pPr>
            <w:r>
              <w:t xml:space="preserve">Where do you feel safe? Why? Where do you feel happy? Why? Where is special to me? Where is a special place for believers to go? What makes this place special?                                                                            </w:t>
            </w:r>
            <w:r w:rsidRPr="000D5C2A">
              <w:rPr>
                <w:b/>
                <w:u w:val="single"/>
              </w:rPr>
              <w:t>Learning Outcomes</w:t>
            </w:r>
            <w:r>
              <w:t xml:space="preserve"> - Talk about somewhere that is special to themselves, saying why • Recognise that some religious people have places which have special meaning for them • Talk about the things that are special and valued in a place of worship • Begin to recognise that for Christians, Muslims or Jews, these special things link to beliefs about God • Get to know and use appropriate words to talk about their thoughts and feelings when visiting a church • Express a personal response to the natural world.</w:t>
            </w:r>
          </w:p>
          <w:p w14:paraId="185DCADD" w14:textId="5F0C1263" w:rsidR="00C8139D" w:rsidRPr="000D5C2A" w:rsidRDefault="000D5C2A" w:rsidP="00C6949D">
            <w:pPr>
              <w:rPr>
                <w:rFonts w:eastAsia="Twinkl Cursive Unlooped" w:cs="Twinkl Cursive Unlooped"/>
                <w:b/>
                <w:color w:val="000000" w:themeColor="text1"/>
                <w:szCs w:val="24"/>
                <w:u w:val="single"/>
              </w:rPr>
            </w:pPr>
            <w:r>
              <w:t xml:space="preserve"> </w:t>
            </w:r>
            <w:r w:rsidRPr="000D5C2A">
              <w:rPr>
                <w:b/>
                <w:u w:val="single"/>
              </w:rPr>
              <w:t xml:space="preserve">Unit F3: Why is Easter special for Christians? </w:t>
            </w:r>
            <w:r w:rsidRPr="000D5C2A">
              <w:rPr>
                <w:rFonts w:eastAsia="Twinkl Cursive Unlooped" w:cs="Twinkl Cursive Unlooped"/>
                <w:b/>
                <w:color w:val="000000" w:themeColor="text1"/>
                <w:szCs w:val="24"/>
                <w:u w:val="single"/>
              </w:rPr>
              <w:t xml:space="preserve"> </w:t>
            </w:r>
          </w:p>
          <w:p w14:paraId="4CE2A6DE" w14:textId="77777777" w:rsidR="000D5C2A" w:rsidRDefault="000D5C2A" w:rsidP="008F17E9">
            <w:pPr>
              <w:shd w:val="clear" w:color="auto" w:fill="FFFFFF"/>
              <w:tabs>
                <w:tab w:val="left" w:pos="735"/>
              </w:tabs>
            </w:pPr>
            <w:r>
              <w:t>What happens at the end of winter and the beginning of spring? How do ‘dead’ plants and trees come alive again? What do Christians believe happened to Jesus? Why do Christians think this is such an important story? What do Christians do at Easter? Why do we have Easter eggs?</w:t>
            </w:r>
          </w:p>
          <w:p w14:paraId="07547A01" w14:textId="7518C7B7" w:rsidR="006C5DA9" w:rsidRPr="008F17E9" w:rsidRDefault="000D5C2A" w:rsidP="008F17E9">
            <w:pPr>
              <w:shd w:val="clear" w:color="auto" w:fill="FFFFFF"/>
              <w:tabs>
                <w:tab w:val="left" w:pos="735"/>
              </w:tabs>
              <w:rPr>
                <w:rFonts w:ascii="Calibri" w:eastAsia="Times New Roman" w:hAnsi="Calibri" w:cs="Times New Roman"/>
                <w:color w:val="323130"/>
                <w:sz w:val="22"/>
                <w:lang w:eastAsia="en-GB"/>
              </w:rPr>
            </w:pPr>
            <w:r w:rsidRPr="000D5C2A">
              <w:rPr>
                <w:rFonts w:eastAsia="Times New Roman" w:cs="Times New Roman"/>
                <w:b/>
                <w:bCs/>
                <w:color w:val="323130"/>
                <w:sz w:val="22"/>
                <w:u w:val="single"/>
                <w:lang w:eastAsia="en-GB"/>
              </w:rPr>
              <w:t>Learning Outcomes</w:t>
            </w:r>
            <w:r>
              <w:rPr>
                <w:rFonts w:ascii="Calibri" w:eastAsia="Times New Roman" w:hAnsi="Calibri" w:cs="Times New Roman"/>
                <w:b/>
                <w:bCs/>
                <w:color w:val="323130"/>
                <w:sz w:val="22"/>
                <w:lang w:eastAsia="en-GB"/>
              </w:rPr>
              <w:t xml:space="preserve"> </w:t>
            </w:r>
            <w:r>
              <w:t xml:space="preserve"> • Recognise and retell stories connected with celebration of Easter • Say why Easter is a special time for Christians • Talk about ideas of new life in nature • Recognise some symbols Christians use during Holy Week, e.g. palm leaves, cross, eggs, etc., and make connections with signs of new life in nature • Talk about some ways Christians remember these stories at Easter.</w:t>
            </w:r>
          </w:p>
        </w:tc>
      </w:tr>
      <w:tr w:rsidR="00074466" w14:paraId="0317E939" w14:textId="77777777" w:rsidTr="00756B5E">
        <w:trPr>
          <w:trHeight w:val="936"/>
        </w:trPr>
        <w:tc>
          <w:tcPr>
            <w:tcW w:w="2754" w:type="dxa"/>
            <w:vAlign w:val="center"/>
          </w:tcPr>
          <w:p w14:paraId="3B4B1C4F" w14:textId="7DD0DBAA" w:rsidR="00074466" w:rsidRPr="00C8139D" w:rsidRDefault="008F17E9" w:rsidP="00C8139D">
            <w:pPr>
              <w:jc w:val="center"/>
              <w:rPr>
                <w:b/>
                <w:sz w:val="32"/>
              </w:rPr>
            </w:pPr>
            <w:r w:rsidRPr="00C8139D">
              <w:rPr>
                <w:b/>
                <w:sz w:val="32"/>
              </w:rPr>
              <w:t>Religious Education</w:t>
            </w:r>
          </w:p>
        </w:tc>
        <w:tc>
          <w:tcPr>
            <w:tcW w:w="1074" w:type="dxa"/>
            <w:gridSpan w:val="2"/>
          </w:tcPr>
          <w:p w14:paraId="480B8B70" w14:textId="4D273E01" w:rsidR="00074466" w:rsidRPr="008F17E9" w:rsidRDefault="008F17E9" w:rsidP="00C6949D">
            <w:pPr>
              <w:rPr>
                <w:rFonts w:eastAsia="Twinkl Cursive Unlooped" w:cs="Twinkl Cursive Unlooped"/>
                <w:color w:val="000000" w:themeColor="text1"/>
                <w:szCs w:val="24"/>
                <w:u w:val="single"/>
              </w:rPr>
            </w:pPr>
            <w:r w:rsidRPr="008F17E9">
              <w:rPr>
                <w:rFonts w:eastAsia="Twinkl Cursive Unlooped" w:cs="Twinkl Cursive Unlooped"/>
                <w:color w:val="000000" w:themeColor="text1"/>
                <w:szCs w:val="24"/>
                <w:u w:val="single"/>
              </w:rPr>
              <w:t xml:space="preserve">Autumn </w:t>
            </w:r>
          </w:p>
        </w:tc>
        <w:tc>
          <w:tcPr>
            <w:tcW w:w="8646" w:type="dxa"/>
            <w:gridSpan w:val="4"/>
          </w:tcPr>
          <w:p w14:paraId="0183C746" w14:textId="29124DC0" w:rsidR="000D5C2A" w:rsidRDefault="008F17E9" w:rsidP="00C6949D">
            <w:pPr>
              <w:rPr>
                <w:rFonts w:eastAsia="Twinkl Cursive Unlooped" w:cs="Twinkl Cursive Unlooped"/>
                <w:color w:val="000000" w:themeColor="text1"/>
                <w:szCs w:val="24"/>
                <w:u w:val="single"/>
              </w:rPr>
            </w:pPr>
            <w:r w:rsidRPr="008F17E9">
              <w:rPr>
                <w:rFonts w:eastAsia="Twinkl Cursive Unlooped" w:cs="Twinkl Cursive Unlooped"/>
                <w:color w:val="000000" w:themeColor="text1"/>
                <w:szCs w:val="24"/>
                <w:u w:val="single"/>
              </w:rPr>
              <w:t xml:space="preserve">Spring </w:t>
            </w:r>
            <w:r w:rsidR="00666F60">
              <w:rPr>
                <w:rFonts w:eastAsia="Twinkl Cursive Unlooped" w:cs="Twinkl Cursive Unlooped"/>
                <w:color w:val="000000" w:themeColor="text1"/>
                <w:szCs w:val="24"/>
                <w:u w:val="single"/>
              </w:rPr>
              <w:t>– see planning</w:t>
            </w:r>
            <w:r w:rsidR="000D5C2A">
              <w:rPr>
                <w:rFonts w:eastAsia="Twinkl Cursive Unlooped" w:cs="Twinkl Cursive Unlooped"/>
                <w:color w:val="000000" w:themeColor="text1"/>
                <w:szCs w:val="24"/>
                <w:u w:val="single"/>
              </w:rPr>
              <w:t xml:space="preserve"> Devon’s agreed syllabus</w:t>
            </w:r>
          </w:p>
          <w:p w14:paraId="5B48DE88" w14:textId="55553984" w:rsidR="00307D83" w:rsidRPr="000D5C2A" w:rsidRDefault="000D5C2A" w:rsidP="00C6949D">
            <w:pPr>
              <w:rPr>
                <w:rFonts w:eastAsia="Twinkl Cursive Unlooped" w:cs="Twinkl Cursive Unlooped"/>
                <w:color w:val="000000" w:themeColor="text1"/>
                <w:szCs w:val="24"/>
              </w:rPr>
            </w:pPr>
            <w:r w:rsidRPr="000D5C2A">
              <w:t>Unit F5: Which places are special and why?</w:t>
            </w:r>
          </w:p>
          <w:p w14:paraId="38496B7F" w14:textId="418E0B0B" w:rsidR="00756B5E" w:rsidRPr="004C273D" w:rsidRDefault="00307D83" w:rsidP="00756B5E">
            <w:pPr>
              <w:autoSpaceDE w:val="0"/>
              <w:autoSpaceDN w:val="0"/>
              <w:adjustRightInd w:val="0"/>
              <w:rPr>
                <w:rFonts w:ascii="Calibri" w:eastAsia="Calibri" w:hAnsi="Calibri" w:cs="Calibri"/>
                <w:strike/>
                <w:color w:val="FF0000"/>
                <w:sz w:val="20"/>
                <w:szCs w:val="18"/>
              </w:rPr>
            </w:pPr>
            <w:r>
              <w:t>Unit F3: Why is Easter special for Christians?</w:t>
            </w:r>
            <w:r w:rsidR="00756B5E">
              <w:t xml:space="preserve">                                                       </w:t>
            </w:r>
            <w:r>
              <w:t xml:space="preserve"> </w:t>
            </w:r>
            <w:r w:rsidR="00666F60">
              <w:rPr>
                <w:rFonts w:eastAsia="Twinkl Cursive Unlooped" w:cs="Twinkl Cursive Unlooped"/>
                <w:color w:val="000000" w:themeColor="text1"/>
                <w:szCs w:val="24"/>
                <w:u w:val="single"/>
              </w:rPr>
              <w:t xml:space="preserve"> </w:t>
            </w:r>
            <w:r w:rsidR="00756B5E" w:rsidRPr="00506D7A">
              <w:rPr>
                <w:rFonts w:ascii="Calibri" w:eastAsia="Calibri" w:hAnsi="Calibri" w:cs="Calibri"/>
                <w:color w:val="FF0000"/>
                <w:sz w:val="20"/>
                <w:szCs w:val="18"/>
              </w:rPr>
              <w:t>1. Shows interest in the lives of people who are familiar to them.</w:t>
            </w:r>
          </w:p>
          <w:p w14:paraId="73ADB1B0" w14:textId="77777777" w:rsidR="00756B5E" w:rsidRPr="00506D7A" w:rsidRDefault="00756B5E" w:rsidP="00756B5E">
            <w:pPr>
              <w:autoSpaceDE w:val="0"/>
              <w:autoSpaceDN w:val="0"/>
              <w:adjustRightInd w:val="0"/>
              <w:rPr>
                <w:rFonts w:ascii="Calibri" w:eastAsia="Calibri" w:hAnsi="Calibri" w:cs="Calibri"/>
                <w:color w:val="FF0000"/>
                <w:sz w:val="20"/>
                <w:szCs w:val="18"/>
              </w:rPr>
            </w:pPr>
            <w:r w:rsidRPr="004C273D">
              <w:rPr>
                <w:rFonts w:ascii="Calibri" w:eastAsia="Calibri" w:hAnsi="Calibri" w:cs="Calibri"/>
                <w:strike/>
                <w:color w:val="FF0000"/>
                <w:sz w:val="20"/>
                <w:szCs w:val="18"/>
              </w:rPr>
              <w:t>2. Remembers and talks about significant events in their own experience</w:t>
            </w:r>
            <w:r w:rsidRPr="00506D7A">
              <w:rPr>
                <w:rFonts w:ascii="Calibri" w:eastAsia="Calibri" w:hAnsi="Calibri" w:cs="Calibri"/>
                <w:color w:val="FF0000"/>
                <w:sz w:val="20"/>
                <w:szCs w:val="18"/>
              </w:rPr>
              <w:t>.</w:t>
            </w:r>
          </w:p>
          <w:p w14:paraId="6986A2DF" w14:textId="77777777" w:rsidR="00756B5E" w:rsidRPr="004C273D" w:rsidRDefault="00756B5E" w:rsidP="00756B5E">
            <w:pPr>
              <w:autoSpaceDE w:val="0"/>
              <w:autoSpaceDN w:val="0"/>
              <w:adjustRightInd w:val="0"/>
              <w:rPr>
                <w:rFonts w:ascii="Calibri" w:eastAsia="Calibri" w:hAnsi="Calibri" w:cs="Calibri"/>
                <w:strike/>
                <w:color w:val="FF0000"/>
                <w:sz w:val="20"/>
                <w:szCs w:val="18"/>
              </w:rPr>
            </w:pPr>
            <w:r w:rsidRPr="00506D7A">
              <w:rPr>
                <w:rFonts w:ascii="Calibri" w:eastAsia="Calibri" w:hAnsi="Calibri" w:cs="Calibri"/>
                <w:color w:val="FF0000"/>
                <w:sz w:val="20"/>
                <w:szCs w:val="18"/>
              </w:rPr>
              <w:t xml:space="preserve">3. </w:t>
            </w:r>
            <w:r w:rsidRPr="004C273D">
              <w:rPr>
                <w:rFonts w:ascii="Calibri" w:eastAsia="Calibri" w:hAnsi="Calibri" w:cs="Calibri"/>
                <w:strike/>
                <w:color w:val="FF0000"/>
                <w:sz w:val="20"/>
                <w:szCs w:val="18"/>
              </w:rPr>
              <w:t>Recognises and describes special times or events for family or friends.</w:t>
            </w:r>
          </w:p>
          <w:p w14:paraId="6D23419D" w14:textId="77777777" w:rsidR="00756B5E" w:rsidRPr="00506D7A" w:rsidRDefault="00756B5E" w:rsidP="00756B5E">
            <w:pPr>
              <w:autoSpaceDE w:val="0"/>
              <w:autoSpaceDN w:val="0"/>
              <w:adjustRightInd w:val="0"/>
              <w:rPr>
                <w:rFonts w:ascii="Calibri" w:eastAsia="Calibri" w:hAnsi="Calibri" w:cs="Calibri"/>
                <w:color w:val="FF0000"/>
                <w:sz w:val="20"/>
                <w:szCs w:val="18"/>
              </w:rPr>
            </w:pPr>
            <w:r w:rsidRPr="00506D7A">
              <w:rPr>
                <w:rFonts w:ascii="Calibri" w:eastAsia="Calibri" w:hAnsi="Calibri" w:cs="Calibri"/>
                <w:color w:val="FF0000"/>
                <w:sz w:val="20"/>
                <w:szCs w:val="18"/>
              </w:rPr>
              <w:t>4. Shows interest in different occupations and ways of life.</w:t>
            </w:r>
          </w:p>
          <w:p w14:paraId="18D63895" w14:textId="77777777" w:rsidR="00074466" w:rsidRDefault="00756B5E" w:rsidP="00756B5E">
            <w:pPr>
              <w:rPr>
                <w:rFonts w:ascii="Calibri" w:eastAsia="Calibri" w:hAnsi="Calibri" w:cs="Calibri"/>
                <w:strike/>
                <w:color w:val="FF0000"/>
                <w:sz w:val="20"/>
                <w:szCs w:val="18"/>
              </w:rPr>
            </w:pPr>
            <w:r w:rsidRPr="00C42D25">
              <w:rPr>
                <w:rFonts w:ascii="Calibri" w:eastAsia="Calibri" w:hAnsi="Calibri" w:cs="Calibri"/>
                <w:strike/>
                <w:color w:val="FF0000"/>
                <w:sz w:val="20"/>
                <w:szCs w:val="18"/>
              </w:rPr>
              <w:t>5. Knows some of the things that make them unique, and can talk about some of the similarities and differences in relation to friends or family.</w:t>
            </w:r>
          </w:p>
          <w:p w14:paraId="5297051F" w14:textId="77777777" w:rsidR="00756B5E" w:rsidRDefault="00756B5E" w:rsidP="00756B5E">
            <w:pPr>
              <w:rPr>
                <w:rFonts w:cs="Calibri"/>
                <w:color w:val="FFC000"/>
                <w:sz w:val="20"/>
                <w:szCs w:val="18"/>
              </w:rPr>
            </w:pPr>
            <w:r w:rsidRPr="00506D7A">
              <w:rPr>
                <w:rFonts w:cs="Calibri"/>
                <w:color w:val="FFC000"/>
                <w:sz w:val="20"/>
                <w:szCs w:val="18"/>
              </w:rPr>
              <w:t>6. Enjoys joining in with family customs and routines.</w:t>
            </w:r>
          </w:p>
          <w:p w14:paraId="06AC587F" w14:textId="77777777" w:rsidR="00756B5E" w:rsidRPr="00506D7A" w:rsidRDefault="00756B5E" w:rsidP="00756B5E">
            <w:pPr>
              <w:autoSpaceDE w:val="0"/>
              <w:autoSpaceDN w:val="0"/>
              <w:adjustRightInd w:val="0"/>
              <w:rPr>
                <w:rFonts w:ascii="Calibri" w:eastAsia="Calibri" w:hAnsi="Calibri" w:cs="Calibri"/>
                <w:bCs/>
                <w:color w:val="00B050"/>
                <w:sz w:val="20"/>
                <w:szCs w:val="18"/>
              </w:rPr>
            </w:pPr>
            <w:r w:rsidRPr="00506D7A">
              <w:rPr>
                <w:rFonts w:ascii="Calibri" w:eastAsia="Calibri" w:hAnsi="Calibri" w:cs="Calibri"/>
                <w:color w:val="00B050"/>
                <w:sz w:val="20"/>
              </w:rPr>
              <w:t xml:space="preserve">1. </w:t>
            </w:r>
            <w:r w:rsidRPr="004C273D">
              <w:rPr>
                <w:rFonts w:ascii="Calibri" w:eastAsia="Calibri" w:hAnsi="Calibri" w:cs="Calibri"/>
                <w:bCs/>
                <w:strike/>
                <w:color w:val="00B050"/>
                <w:sz w:val="20"/>
                <w:szCs w:val="18"/>
              </w:rPr>
              <w:t>Children talk about past and present events in their own lives and in the lives of family members.</w:t>
            </w:r>
          </w:p>
          <w:p w14:paraId="1CCBB8A3" w14:textId="77777777" w:rsidR="00756B5E" w:rsidRPr="00506D7A" w:rsidRDefault="00756B5E" w:rsidP="00756B5E">
            <w:pPr>
              <w:autoSpaceDE w:val="0"/>
              <w:autoSpaceDN w:val="0"/>
              <w:adjustRightInd w:val="0"/>
              <w:rPr>
                <w:rFonts w:ascii="Calibri" w:eastAsia="Calibri" w:hAnsi="Calibri" w:cs="Calibri"/>
                <w:bCs/>
                <w:color w:val="00B050"/>
                <w:sz w:val="20"/>
                <w:szCs w:val="18"/>
              </w:rPr>
            </w:pPr>
            <w:r w:rsidRPr="00506D7A">
              <w:rPr>
                <w:rFonts w:ascii="Calibri" w:eastAsia="Calibri" w:hAnsi="Calibri" w:cs="Calibri"/>
                <w:bCs/>
                <w:color w:val="00B050"/>
                <w:sz w:val="20"/>
                <w:szCs w:val="18"/>
              </w:rPr>
              <w:t>2.  They know that other children don’t always enjoy the same things, and are sensitive to this.</w:t>
            </w:r>
          </w:p>
          <w:p w14:paraId="4E76F70B" w14:textId="77777777" w:rsidR="00756B5E" w:rsidRPr="00506D7A" w:rsidRDefault="00756B5E" w:rsidP="00756B5E">
            <w:pPr>
              <w:autoSpaceDE w:val="0"/>
              <w:autoSpaceDN w:val="0"/>
              <w:adjustRightInd w:val="0"/>
              <w:rPr>
                <w:rFonts w:ascii="Calibri" w:eastAsia="Calibri" w:hAnsi="Calibri" w:cs="Calibri"/>
                <w:bCs/>
                <w:color w:val="00B050"/>
                <w:sz w:val="20"/>
                <w:szCs w:val="18"/>
              </w:rPr>
            </w:pPr>
            <w:r w:rsidRPr="00506D7A">
              <w:rPr>
                <w:rFonts w:ascii="Calibri" w:eastAsia="Calibri" w:hAnsi="Calibri" w:cs="Calibri"/>
                <w:bCs/>
                <w:color w:val="00B050"/>
                <w:sz w:val="20"/>
                <w:szCs w:val="18"/>
              </w:rPr>
              <w:t>3.  They know about similarities and differences between themselves and others, and among</w:t>
            </w:r>
          </w:p>
          <w:p w14:paraId="0958AB68" w14:textId="37D39438" w:rsidR="00756B5E" w:rsidRDefault="00756B5E" w:rsidP="00756B5E">
            <w:pPr>
              <w:rPr>
                <w:rFonts w:ascii="Calibri" w:eastAsia="Calibri" w:hAnsi="Calibri" w:cs="Calibri"/>
                <w:bCs/>
                <w:color w:val="00B050"/>
                <w:sz w:val="20"/>
                <w:szCs w:val="18"/>
              </w:rPr>
            </w:pPr>
            <w:r w:rsidRPr="00506D7A">
              <w:rPr>
                <w:rFonts w:ascii="Calibri" w:eastAsia="Calibri" w:hAnsi="Calibri" w:cs="Calibri"/>
                <w:bCs/>
                <w:color w:val="00B050"/>
                <w:sz w:val="20"/>
                <w:szCs w:val="18"/>
              </w:rPr>
              <w:t>families, communities and traditions.</w:t>
            </w:r>
          </w:p>
          <w:p w14:paraId="6FCEE716" w14:textId="77777777" w:rsidR="00A95931" w:rsidRPr="00A51606" w:rsidRDefault="00A95931" w:rsidP="00A95931">
            <w:pPr>
              <w:autoSpaceDE w:val="0"/>
              <w:autoSpaceDN w:val="0"/>
              <w:adjustRightInd w:val="0"/>
              <w:rPr>
                <w:rFonts w:ascii="Calibri" w:eastAsia="Calibri" w:hAnsi="Calibri" w:cs="Calibri"/>
                <w:sz w:val="20"/>
              </w:rPr>
            </w:pPr>
            <w:r w:rsidRPr="00A51606">
              <w:rPr>
                <w:rFonts w:ascii="Calibri" w:eastAsia="Calibri" w:hAnsi="Calibri" w:cs="Calibri"/>
                <w:sz w:val="20"/>
              </w:rPr>
              <w:t xml:space="preserve">1. Children know the difference between past and present events in their own lives and some reasons why people’s lives were different in the past. </w:t>
            </w:r>
          </w:p>
          <w:p w14:paraId="6F842369" w14:textId="77777777" w:rsidR="00A95931" w:rsidRPr="00A51606" w:rsidRDefault="00A95931" w:rsidP="00A95931">
            <w:pPr>
              <w:autoSpaceDE w:val="0"/>
              <w:autoSpaceDN w:val="0"/>
              <w:adjustRightInd w:val="0"/>
              <w:rPr>
                <w:rFonts w:ascii="Calibri" w:eastAsia="Calibri" w:hAnsi="Calibri" w:cs="Calibri"/>
                <w:sz w:val="20"/>
              </w:rPr>
            </w:pPr>
            <w:r w:rsidRPr="00A51606">
              <w:rPr>
                <w:rFonts w:ascii="Calibri" w:eastAsia="Calibri" w:hAnsi="Calibri" w:cs="Calibri"/>
                <w:sz w:val="20"/>
              </w:rPr>
              <w:t>2.They know that other children have different likes and dislikes and that they may be good at different things.</w:t>
            </w:r>
          </w:p>
          <w:p w14:paraId="7DF12186" w14:textId="3FBCD169" w:rsidR="00756B5E" w:rsidRPr="00A95931" w:rsidRDefault="00A95931" w:rsidP="00756B5E">
            <w:pPr>
              <w:rPr>
                <w:rFonts w:ascii="Calibri" w:eastAsia="Calibri" w:hAnsi="Calibri" w:cs="Calibri"/>
                <w:bCs/>
                <w:color w:val="00B050"/>
                <w:sz w:val="20"/>
                <w:szCs w:val="18"/>
              </w:rPr>
            </w:pPr>
            <w:r w:rsidRPr="00A51606">
              <w:rPr>
                <w:rFonts w:ascii="Calibri" w:eastAsia="Calibri" w:hAnsi="Calibri" w:cs="Calibri"/>
                <w:sz w:val="20"/>
              </w:rPr>
              <w:t>3. They understand that different people have different beliefs, attitudes, customs and traditions and why it is important to treat them with respect</w:t>
            </w:r>
          </w:p>
        </w:tc>
        <w:tc>
          <w:tcPr>
            <w:tcW w:w="1700" w:type="dxa"/>
          </w:tcPr>
          <w:p w14:paraId="4B89DE09" w14:textId="2B54EB36" w:rsidR="00074466" w:rsidRPr="008F17E9" w:rsidRDefault="008F17E9" w:rsidP="00C6949D">
            <w:pPr>
              <w:rPr>
                <w:rFonts w:eastAsia="Twinkl Cursive Unlooped" w:cs="Twinkl Cursive Unlooped"/>
                <w:color w:val="000000" w:themeColor="text1"/>
                <w:szCs w:val="24"/>
                <w:u w:val="single"/>
              </w:rPr>
            </w:pPr>
            <w:r w:rsidRPr="008F17E9">
              <w:rPr>
                <w:rFonts w:eastAsia="Twinkl Cursive Unlooped" w:cs="Twinkl Cursive Unlooped"/>
                <w:color w:val="000000" w:themeColor="text1"/>
                <w:szCs w:val="24"/>
                <w:u w:val="single"/>
              </w:rPr>
              <w:t xml:space="preserve">Summer </w:t>
            </w:r>
          </w:p>
        </w:tc>
      </w:tr>
      <w:tr w:rsidR="00C8139D" w14:paraId="4C4E51B2" w14:textId="77777777" w:rsidTr="004031D9">
        <w:trPr>
          <w:trHeight w:val="936"/>
        </w:trPr>
        <w:tc>
          <w:tcPr>
            <w:tcW w:w="2754" w:type="dxa"/>
            <w:vAlign w:val="center"/>
          </w:tcPr>
          <w:p w14:paraId="29398956" w14:textId="77777777" w:rsidR="00C8139D" w:rsidRPr="00C8139D" w:rsidRDefault="00C8139D" w:rsidP="00C8139D">
            <w:pPr>
              <w:jc w:val="center"/>
              <w:rPr>
                <w:b/>
                <w:sz w:val="32"/>
              </w:rPr>
            </w:pPr>
            <w:r w:rsidRPr="00C8139D">
              <w:rPr>
                <w:b/>
                <w:sz w:val="32"/>
              </w:rPr>
              <w:t>Trips</w:t>
            </w:r>
          </w:p>
        </w:tc>
        <w:tc>
          <w:tcPr>
            <w:tcW w:w="932" w:type="dxa"/>
          </w:tcPr>
          <w:p w14:paraId="17E8EAE4" w14:textId="77777777" w:rsidR="00FB1512" w:rsidRDefault="00FB1512" w:rsidP="00C6949D"/>
          <w:p w14:paraId="6537F28F" w14:textId="4D742F69" w:rsidR="00C8139D" w:rsidRDefault="00C8139D" w:rsidP="004031D9"/>
        </w:tc>
        <w:tc>
          <w:tcPr>
            <w:tcW w:w="7938" w:type="dxa"/>
            <w:gridSpan w:val="4"/>
          </w:tcPr>
          <w:p w14:paraId="0901A08B" w14:textId="5A04E386" w:rsidR="00666F60" w:rsidRDefault="00666F60" w:rsidP="00C6949D">
            <w:r>
              <w:t xml:space="preserve"> </w:t>
            </w:r>
          </w:p>
          <w:p w14:paraId="2D5DFF8B" w14:textId="77777777" w:rsidR="00D06466" w:rsidRPr="00FD0323" w:rsidRDefault="00D06466" w:rsidP="00C6949D">
            <w:pPr>
              <w:rPr>
                <w:u w:val="single"/>
              </w:rPr>
            </w:pPr>
            <w:r w:rsidRPr="00FD0323">
              <w:rPr>
                <w:u w:val="single"/>
              </w:rPr>
              <w:t xml:space="preserve">Broomhill Sculpture Garden mixed materials </w:t>
            </w:r>
          </w:p>
          <w:p w14:paraId="5F465D1E" w14:textId="348DA5C5" w:rsidR="00D06466" w:rsidRDefault="00D06466" w:rsidP="00C6949D">
            <w:r>
              <w:t xml:space="preserve">Compare to </w:t>
            </w:r>
            <w:proofErr w:type="spellStart"/>
            <w:r>
              <w:t>Rosemoor</w:t>
            </w:r>
            <w:proofErr w:type="spellEnd"/>
            <w:r>
              <w:t xml:space="preserve"> the green ship</w:t>
            </w:r>
            <w:r w:rsidR="004031D9">
              <w:t>/Hobbit home</w:t>
            </w:r>
            <w:r w:rsidR="00A95931">
              <w:t xml:space="preserve">/enclosed gardens </w:t>
            </w:r>
            <w:r w:rsidR="004031D9">
              <w:t xml:space="preserve"> </w:t>
            </w:r>
            <w:r>
              <w:t xml:space="preserve"> </w:t>
            </w:r>
          </w:p>
          <w:p w14:paraId="6DFB9E20" w14:textId="4A989124" w:rsidR="00AF3803" w:rsidRPr="00FD0323" w:rsidRDefault="00AF3803" w:rsidP="00AF3803">
            <w:pPr>
              <w:rPr>
                <w:u w:val="single"/>
              </w:rPr>
            </w:pPr>
          </w:p>
        </w:tc>
        <w:tc>
          <w:tcPr>
            <w:tcW w:w="2550" w:type="dxa"/>
            <w:gridSpan w:val="2"/>
          </w:tcPr>
          <w:p w14:paraId="70DF9E56" w14:textId="22123D31" w:rsidR="00FD0323" w:rsidRDefault="00FD0323" w:rsidP="00C8139D">
            <w:r>
              <w:t xml:space="preserve"> </w:t>
            </w:r>
          </w:p>
        </w:tc>
      </w:tr>
      <w:tr w:rsidR="00C8139D" w14:paraId="2A7CF790" w14:textId="77777777" w:rsidTr="004031D9">
        <w:trPr>
          <w:trHeight w:val="1030"/>
        </w:trPr>
        <w:tc>
          <w:tcPr>
            <w:tcW w:w="2754" w:type="dxa"/>
            <w:vAlign w:val="center"/>
          </w:tcPr>
          <w:p w14:paraId="0A14DE67" w14:textId="531EC9D2" w:rsidR="00C8139D" w:rsidRPr="00C8139D" w:rsidRDefault="00C8139D" w:rsidP="00C8139D">
            <w:pPr>
              <w:jc w:val="center"/>
              <w:rPr>
                <w:b/>
                <w:sz w:val="32"/>
              </w:rPr>
            </w:pPr>
            <w:r w:rsidRPr="00C8139D">
              <w:rPr>
                <w:b/>
                <w:sz w:val="32"/>
              </w:rPr>
              <w:t>WOW End</w:t>
            </w:r>
          </w:p>
        </w:tc>
        <w:tc>
          <w:tcPr>
            <w:tcW w:w="932" w:type="dxa"/>
          </w:tcPr>
          <w:p w14:paraId="44E871BC" w14:textId="46612E76" w:rsidR="00C8139D" w:rsidRDefault="00C8139D" w:rsidP="00C8139D"/>
        </w:tc>
        <w:tc>
          <w:tcPr>
            <w:tcW w:w="7938" w:type="dxa"/>
            <w:gridSpan w:val="4"/>
          </w:tcPr>
          <w:p w14:paraId="144A5D23" w14:textId="0779C786" w:rsidR="00666F60" w:rsidRPr="00666F60" w:rsidRDefault="004031D9" w:rsidP="00666F60">
            <w:pPr>
              <w:rPr>
                <w:b/>
                <w:u w:val="single"/>
              </w:rPr>
            </w:pPr>
            <w:r>
              <w:t xml:space="preserve">Celebration of Learning  </w:t>
            </w:r>
          </w:p>
        </w:tc>
        <w:tc>
          <w:tcPr>
            <w:tcW w:w="2550" w:type="dxa"/>
            <w:gridSpan w:val="2"/>
          </w:tcPr>
          <w:p w14:paraId="738610EB" w14:textId="13962F16" w:rsidR="00C8139D" w:rsidRDefault="00C8139D" w:rsidP="00C8139D"/>
        </w:tc>
      </w:tr>
    </w:tbl>
    <w:p w14:paraId="369B7B3F" w14:textId="6B775221" w:rsidR="00C6949D" w:rsidRDefault="00C6949D"/>
    <w:p w14:paraId="637805D2" w14:textId="65E809B6" w:rsidR="002E02B7" w:rsidRDefault="00A86DEA" w:rsidP="00A86DEA">
      <w:pPr>
        <w:rPr>
          <w:b/>
          <w:sz w:val="32"/>
        </w:rPr>
      </w:pPr>
      <w:r>
        <w:rPr>
          <w:b/>
          <w:sz w:val="32"/>
        </w:rPr>
        <w:t xml:space="preserve">Notes: </w:t>
      </w:r>
    </w:p>
    <w:sectPr w:rsidR="002E02B7" w:rsidSect="00C8139D">
      <w:pgSz w:w="16838" w:h="23811"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inkl Cursive Unlooped">
    <w:altName w:val="Calibri"/>
    <w:charset w:val="00"/>
    <w:family w:val="auto"/>
    <w:pitch w:val="variable"/>
    <w:sig w:usb0="00000003" w:usb1="00000001" w:usb2="00000000" w:usb3="00000000" w:csb0="00000001" w:csb1="00000000"/>
  </w:font>
  <w:font w:name="Calibri">
    <w:panose1 w:val="020F0502020204030204"/>
    <w:charset w:val="00"/>
    <w:family w:val="swiss"/>
    <w:pitch w:val="variable"/>
    <w:sig w:usb0="E4002EFF" w:usb1="C000247B" w:usb2="00000009" w:usb3="00000000" w:csb0="000001FF" w:csb1="00000000"/>
  </w:font>
  <w:font w:name="TT166o00">
    <w:altName w:val="Calibri"/>
    <w:panose1 w:val="00000000000000000000"/>
    <w:charset w:val="00"/>
    <w:family w:val="auto"/>
    <w:notTrueType/>
    <w:pitch w:val="default"/>
    <w:sig w:usb0="00000003" w:usb1="00000000" w:usb2="00000000" w:usb3="00000000" w:csb0="00000001" w:csb1="00000000"/>
  </w:font>
  <w:font w:name="TT153o00">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T17Fo00">
    <w:altName w:val="Calibri"/>
    <w:panose1 w:val="00000000000000000000"/>
    <w:charset w:val="00"/>
    <w:family w:val="auto"/>
    <w:notTrueType/>
    <w:pitch w:val="default"/>
    <w:sig w:usb0="00000003" w:usb1="00000000" w:usb2="00000000" w:usb3="00000000" w:csb0="00000001" w:csb1="00000000"/>
  </w:font>
  <w:font w:name="TT161o00">
    <w:altName w:val="Calibri"/>
    <w:panose1 w:val="00000000000000000000"/>
    <w:charset w:val="00"/>
    <w:family w:val="auto"/>
    <w:notTrueType/>
    <w:pitch w:val="default"/>
    <w:sig w:usb0="00000003" w:usb1="00000000" w:usb2="00000000" w:usb3="00000000" w:csb0="00000001" w:csb1="00000000"/>
  </w:font>
  <w:font w:name="TT162o00">
    <w:altName w:val="Calibri"/>
    <w:panose1 w:val="00000000000000000000"/>
    <w:charset w:val="00"/>
    <w:family w:val="auto"/>
    <w:notTrueType/>
    <w:pitch w:val="default"/>
    <w:sig w:usb0="00000003" w:usb1="00000000" w:usb2="00000000" w:usb3="00000000" w:csb0="00000001" w:csb1="00000000"/>
  </w:font>
  <w:font w:name="TT163o00">
    <w:altName w:val="Calibri"/>
    <w:panose1 w:val="00000000000000000000"/>
    <w:charset w:val="00"/>
    <w:family w:val="auto"/>
    <w:notTrueType/>
    <w:pitch w:val="default"/>
    <w:sig w:usb0="00000003" w:usb1="00000000" w:usb2="00000000" w:usb3="00000000" w:csb0="00000001" w:csb1="00000000"/>
  </w:font>
  <w:font w:name="TT164o00">
    <w:altName w:val="Calibri"/>
    <w:panose1 w:val="00000000000000000000"/>
    <w:charset w:val="00"/>
    <w:family w:val="auto"/>
    <w:notTrueType/>
    <w:pitch w:val="default"/>
    <w:sig w:usb0="00000003" w:usb1="00000000" w:usb2="00000000" w:usb3="00000000" w:csb0="00000001" w:csb1="00000000"/>
  </w:font>
  <w:font w:name="TT165o00">
    <w:altName w:val="Calibri"/>
    <w:panose1 w:val="00000000000000000000"/>
    <w:charset w:val="00"/>
    <w:family w:val="auto"/>
    <w:notTrueType/>
    <w:pitch w:val="default"/>
    <w:sig w:usb0="00000003" w:usb1="00000000" w:usb2="00000000" w:usb3="00000000" w:csb0="00000001" w:csb1="00000000"/>
  </w:font>
  <w:font w:name="TT167o00">
    <w:altName w:val="Calibri"/>
    <w:panose1 w:val="00000000000000000000"/>
    <w:charset w:val="00"/>
    <w:family w:val="auto"/>
    <w:notTrueType/>
    <w:pitch w:val="default"/>
    <w:sig w:usb0="00000003" w:usb1="00000000" w:usb2="00000000" w:usb3="00000000" w:csb0="00000001" w:csb1="00000000"/>
  </w:font>
  <w:font w:name="TT154o00">
    <w:altName w:val="Calibri"/>
    <w:panose1 w:val="00000000000000000000"/>
    <w:charset w:val="00"/>
    <w:family w:val="auto"/>
    <w:notTrueType/>
    <w:pitch w:val="default"/>
    <w:sig w:usb0="00000003" w:usb1="00000000" w:usb2="00000000" w:usb3="00000000" w:csb0="00000001" w:csb1="00000000"/>
  </w:font>
  <w:font w:name="TT155o00">
    <w:altName w:val="Calibri"/>
    <w:panose1 w:val="00000000000000000000"/>
    <w:charset w:val="00"/>
    <w:family w:val="auto"/>
    <w:notTrueType/>
    <w:pitch w:val="default"/>
    <w:sig w:usb0="00000003" w:usb1="00000000" w:usb2="00000000" w:usb3="00000000" w:csb0="00000001" w:csb1="00000000"/>
  </w:font>
  <w:font w:name="TT156o00">
    <w:altName w:val="Calibri"/>
    <w:panose1 w:val="00000000000000000000"/>
    <w:charset w:val="00"/>
    <w:family w:val="auto"/>
    <w:notTrueType/>
    <w:pitch w:val="default"/>
    <w:sig w:usb0="00000003" w:usb1="00000000" w:usb2="00000000" w:usb3="00000000" w:csb0="00000001" w:csb1="00000000"/>
  </w:font>
  <w:font w:name="TT15Bo00">
    <w:altName w:val="Calibri"/>
    <w:panose1 w:val="00000000000000000000"/>
    <w:charset w:val="00"/>
    <w:family w:val="auto"/>
    <w:notTrueType/>
    <w:pitch w:val="default"/>
    <w:sig w:usb0="00000003" w:usb1="00000000" w:usb2="00000000" w:usb3="00000000" w:csb0="00000001" w:csb1="00000000"/>
  </w:font>
  <w:font w:name="TT15Co00">
    <w:altName w:val="Calibri"/>
    <w:panose1 w:val="00000000000000000000"/>
    <w:charset w:val="00"/>
    <w:family w:val="auto"/>
    <w:notTrueType/>
    <w:pitch w:val="default"/>
    <w:sig w:usb0="00000003" w:usb1="00000000" w:usb2="00000000" w:usb3="00000000" w:csb0="00000001" w:csb1="00000000"/>
  </w:font>
  <w:font w:name="TT16Eo00">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16417"/>
    <w:multiLevelType w:val="hybridMultilevel"/>
    <w:tmpl w:val="27425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74F2D"/>
    <w:multiLevelType w:val="hybridMultilevel"/>
    <w:tmpl w:val="520605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8DD298D"/>
    <w:multiLevelType w:val="hybridMultilevel"/>
    <w:tmpl w:val="99CA4A90"/>
    <w:lvl w:ilvl="0" w:tplc="02140370">
      <w:start w:val="1"/>
      <w:numFmt w:val="bullet"/>
      <w:lvlText w:val=""/>
      <w:lvlJc w:val="left"/>
      <w:pPr>
        <w:ind w:left="720" w:hanging="360"/>
      </w:pPr>
      <w:rPr>
        <w:rFonts w:ascii="Symbol" w:hAnsi="Symbol" w:hint="default"/>
      </w:rPr>
    </w:lvl>
    <w:lvl w:ilvl="1" w:tplc="326223DA">
      <w:start w:val="1"/>
      <w:numFmt w:val="bullet"/>
      <w:lvlText w:val="o"/>
      <w:lvlJc w:val="left"/>
      <w:pPr>
        <w:ind w:left="1440" w:hanging="360"/>
      </w:pPr>
      <w:rPr>
        <w:rFonts w:ascii="Courier New" w:hAnsi="Courier New" w:hint="default"/>
      </w:rPr>
    </w:lvl>
    <w:lvl w:ilvl="2" w:tplc="C360EE82">
      <w:start w:val="1"/>
      <w:numFmt w:val="bullet"/>
      <w:lvlText w:val=""/>
      <w:lvlJc w:val="left"/>
      <w:pPr>
        <w:ind w:left="2160" w:hanging="360"/>
      </w:pPr>
      <w:rPr>
        <w:rFonts w:ascii="Wingdings" w:hAnsi="Wingdings" w:hint="default"/>
      </w:rPr>
    </w:lvl>
    <w:lvl w:ilvl="3" w:tplc="8C447754">
      <w:start w:val="1"/>
      <w:numFmt w:val="bullet"/>
      <w:lvlText w:val=""/>
      <w:lvlJc w:val="left"/>
      <w:pPr>
        <w:ind w:left="2880" w:hanging="360"/>
      </w:pPr>
      <w:rPr>
        <w:rFonts w:ascii="Symbol" w:hAnsi="Symbol" w:hint="default"/>
      </w:rPr>
    </w:lvl>
    <w:lvl w:ilvl="4" w:tplc="50400C56">
      <w:start w:val="1"/>
      <w:numFmt w:val="bullet"/>
      <w:lvlText w:val="o"/>
      <w:lvlJc w:val="left"/>
      <w:pPr>
        <w:ind w:left="3600" w:hanging="360"/>
      </w:pPr>
      <w:rPr>
        <w:rFonts w:ascii="Courier New" w:hAnsi="Courier New" w:hint="default"/>
      </w:rPr>
    </w:lvl>
    <w:lvl w:ilvl="5" w:tplc="7D349432">
      <w:start w:val="1"/>
      <w:numFmt w:val="bullet"/>
      <w:lvlText w:val=""/>
      <w:lvlJc w:val="left"/>
      <w:pPr>
        <w:ind w:left="4320" w:hanging="360"/>
      </w:pPr>
      <w:rPr>
        <w:rFonts w:ascii="Wingdings" w:hAnsi="Wingdings" w:hint="default"/>
      </w:rPr>
    </w:lvl>
    <w:lvl w:ilvl="6" w:tplc="D354F8EA">
      <w:start w:val="1"/>
      <w:numFmt w:val="bullet"/>
      <w:lvlText w:val=""/>
      <w:lvlJc w:val="left"/>
      <w:pPr>
        <w:ind w:left="5040" w:hanging="360"/>
      </w:pPr>
      <w:rPr>
        <w:rFonts w:ascii="Symbol" w:hAnsi="Symbol" w:hint="default"/>
      </w:rPr>
    </w:lvl>
    <w:lvl w:ilvl="7" w:tplc="AEB87CBE">
      <w:start w:val="1"/>
      <w:numFmt w:val="bullet"/>
      <w:lvlText w:val="o"/>
      <w:lvlJc w:val="left"/>
      <w:pPr>
        <w:ind w:left="5760" w:hanging="360"/>
      </w:pPr>
      <w:rPr>
        <w:rFonts w:ascii="Courier New" w:hAnsi="Courier New" w:hint="default"/>
      </w:rPr>
    </w:lvl>
    <w:lvl w:ilvl="8" w:tplc="1C380F7C">
      <w:start w:val="1"/>
      <w:numFmt w:val="bullet"/>
      <w:lvlText w:val=""/>
      <w:lvlJc w:val="left"/>
      <w:pPr>
        <w:ind w:left="6480" w:hanging="360"/>
      </w:pPr>
      <w:rPr>
        <w:rFonts w:ascii="Wingdings" w:hAnsi="Wingdings" w:hint="default"/>
      </w:rPr>
    </w:lvl>
  </w:abstractNum>
  <w:abstractNum w:abstractNumId="3" w15:restartNumberingAfterBreak="0">
    <w:nsid w:val="0F53088F"/>
    <w:multiLevelType w:val="hybridMultilevel"/>
    <w:tmpl w:val="EFA63B46"/>
    <w:lvl w:ilvl="0" w:tplc="6BF8A920">
      <w:start w:val="1"/>
      <w:numFmt w:val="bullet"/>
      <w:lvlText w:val=""/>
      <w:lvlJc w:val="left"/>
      <w:pPr>
        <w:ind w:left="720" w:hanging="360"/>
      </w:pPr>
      <w:rPr>
        <w:rFonts w:ascii="Symbol" w:hAnsi="Symbol" w:hint="default"/>
      </w:rPr>
    </w:lvl>
    <w:lvl w:ilvl="1" w:tplc="BCF201B0">
      <w:start w:val="1"/>
      <w:numFmt w:val="bullet"/>
      <w:lvlText w:val="o"/>
      <w:lvlJc w:val="left"/>
      <w:pPr>
        <w:ind w:left="1440" w:hanging="360"/>
      </w:pPr>
      <w:rPr>
        <w:rFonts w:ascii="Courier New" w:hAnsi="Courier New" w:hint="default"/>
      </w:rPr>
    </w:lvl>
    <w:lvl w:ilvl="2" w:tplc="01521786">
      <w:start w:val="1"/>
      <w:numFmt w:val="bullet"/>
      <w:lvlText w:val=""/>
      <w:lvlJc w:val="left"/>
      <w:pPr>
        <w:ind w:left="2160" w:hanging="360"/>
      </w:pPr>
      <w:rPr>
        <w:rFonts w:ascii="Wingdings" w:hAnsi="Wingdings" w:hint="default"/>
      </w:rPr>
    </w:lvl>
    <w:lvl w:ilvl="3" w:tplc="ECB0DF68">
      <w:start w:val="1"/>
      <w:numFmt w:val="bullet"/>
      <w:lvlText w:val=""/>
      <w:lvlJc w:val="left"/>
      <w:pPr>
        <w:ind w:left="2880" w:hanging="360"/>
      </w:pPr>
      <w:rPr>
        <w:rFonts w:ascii="Symbol" w:hAnsi="Symbol" w:hint="default"/>
      </w:rPr>
    </w:lvl>
    <w:lvl w:ilvl="4" w:tplc="1D46807E">
      <w:start w:val="1"/>
      <w:numFmt w:val="bullet"/>
      <w:lvlText w:val="o"/>
      <w:lvlJc w:val="left"/>
      <w:pPr>
        <w:ind w:left="3600" w:hanging="360"/>
      </w:pPr>
      <w:rPr>
        <w:rFonts w:ascii="Courier New" w:hAnsi="Courier New" w:hint="default"/>
      </w:rPr>
    </w:lvl>
    <w:lvl w:ilvl="5" w:tplc="06E83656">
      <w:start w:val="1"/>
      <w:numFmt w:val="bullet"/>
      <w:lvlText w:val=""/>
      <w:lvlJc w:val="left"/>
      <w:pPr>
        <w:ind w:left="4320" w:hanging="360"/>
      </w:pPr>
      <w:rPr>
        <w:rFonts w:ascii="Wingdings" w:hAnsi="Wingdings" w:hint="default"/>
      </w:rPr>
    </w:lvl>
    <w:lvl w:ilvl="6" w:tplc="E3B89ED6">
      <w:start w:val="1"/>
      <w:numFmt w:val="bullet"/>
      <w:lvlText w:val=""/>
      <w:lvlJc w:val="left"/>
      <w:pPr>
        <w:ind w:left="5040" w:hanging="360"/>
      </w:pPr>
      <w:rPr>
        <w:rFonts w:ascii="Symbol" w:hAnsi="Symbol" w:hint="default"/>
      </w:rPr>
    </w:lvl>
    <w:lvl w:ilvl="7" w:tplc="E3863248">
      <w:start w:val="1"/>
      <w:numFmt w:val="bullet"/>
      <w:lvlText w:val="o"/>
      <w:lvlJc w:val="left"/>
      <w:pPr>
        <w:ind w:left="5760" w:hanging="360"/>
      </w:pPr>
      <w:rPr>
        <w:rFonts w:ascii="Courier New" w:hAnsi="Courier New" w:hint="default"/>
      </w:rPr>
    </w:lvl>
    <w:lvl w:ilvl="8" w:tplc="3ED61622">
      <w:start w:val="1"/>
      <w:numFmt w:val="bullet"/>
      <w:lvlText w:val=""/>
      <w:lvlJc w:val="left"/>
      <w:pPr>
        <w:ind w:left="6480" w:hanging="360"/>
      </w:pPr>
      <w:rPr>
        <w:rFonts w:ascii="Wingdings" w:hAnsi="Wingdings" w:hint="default"/>
      </w:rPr>
    </w:lvl>
  </w:abstractNum>
  <w:abstractNum w:abstractNumId="4" w15:restartNumberingAfterBreak="0">
    <w:nsid w:val="133A5590"/>
    <w:multiLevelType w:val="hybridMultilevel"/>
    <w:tmpl w:val="9D24E47E"/>
    <w:lvl w:ilvl="0" w:tplc="340ABDDE">
      <w:start w:val="1"/>
      <w:numFmt w:val="bullet"/>
      <w:lvlText w:val=""/>
      <w:lvlJc w:val="left"/>
      <w:pPr>
        <w:ind w:left="720" w:hanging="360"/>
      </w:pPr>
      <w:rPr>
        <w:rFonts w:ascii="Symbol" w:hAnsi="Symbol" w:hint="default"/>
      </w:rPr>
    </w:lvl>
    <w:lvl w:ilvl="1" w:tplc="5FB401F4">
      <w:start w:val="1"/>
      <w:numFmt w:val="bullet"/>
      <w:lvlText w:val="o"/>
      <w:lvlJc w:val="left"/>
      <w:pPr>
        <w:ind w:left="1440" w:hanging="360"/>
      </w:pPr>
      <w:rPr>
        <w:rFonts w:ascii="Courier New" w:hAnsi="Courier New" w:hint="default"/>
      </w:rPr>
    </w:lvl>
    <w:lvl w:ilvl="2" w:tplc="568C9EA4">
      <w:start w:val="1"/>
      <w:numFmt w:val="bullet"/>
      <w:lvlText w:val=""/>
      <w:lvlJc w:val="left"/>
      <w:pPr>
        <w:ind w:left="2160" w:hanging="360"/>
      </w:pPr>
      <w:rPr>
        <w:rFonts w:ascii="Wingdings" w:hAnsi="Wingdings" w:hint="default"/>
      </w:rPr>
    </w:lvl>
    <w:lvl w:ilvl="3" w:tplc="90EE67D8">
      <w:start w:val="1"/>
      <w:numFmt w:val="bullet"/>
      <w:lvlText w:val=""/>
      <w:lvlJc w:val="left"/>
      <w:pPr>
        <w:ind w:left="2880" w:hanging="360"/>
      </w:pPr>
      <w:rPr>
        <w:rFonts w:ascii="Symbol" w:hAnsi="Symbol" w:hint="default"/>
      </w:rPr>
    </w:lvl>
    <w:lvl w:ilvl="4" w:tplc="5546D14A">
      <w:start w:val="1"/>
      <w:numFmt w:val="bullet"/>
      <w:lvlText w:val="o"/>
      <w:lvlJc w:val="left"/>
      <w:pPr>
        <w:ind w:left="3600" w:hanging="360"/>
      </w:pPr>
      <w:rPr>
        <w:rFonts w:ascii="Courier New" w:hAnsi="Courier New" w:hint="default"/>
      </w:rPr>
    </w:lvl>
    <w:lvl w:ilvl="5" w:tplc="830CDEC8">
      <w:start w:val="1"/>
      <w:numFmt w:val="bullet"/>
      <w:lvlText w:val=""/>
      <w:lvlJc w:val="left"/>
      <w:pPr>
        <w:ind w:left="4320" w:hanging="360"/>
      </w:pPr>
      <w:rPr>
        <w:rFonts w:ascii="Wingdings" w:hAnsi="Wingdings" w:hint="default"/>
      </w:rPr>
    </w:lvl>
    <w:lvl w:ilvl="6" w:tplc="2E887A88">
      <w:start w:val="1"/>
      <w:numFmt w:val="bullet"/>
      <w:lvlText w:val=""/>
      <w:lvlJc w:val="left"/>
      <w:pPr>
        <w:ind w:left="5040" w:hanging="360"/>
      </w:pPr>
      <w:rPr>
        <w:rFonts w:ascii="Symbol" w:hAnsi="Symbol" w:hint="default"/>
      </w:rPr>
    </w:lvl>
    <w:lvl w:ilvl="7" w:tplc="14B0EBB6">
      <w:start w:val="1"/>
      <w:numFmt w:val="bullet"/>
      <w:lvlText w:val="o"/>
      <w:lvlJc w:val="left"/>
      <w:pPr>
        <w:ind w:left="5760" w:hanging="360"/>
      </w:pPr>
      <w:rPr>
        <w:rFonts w:ascii="Courier New" w:hAnsi="Courier New" w:hint="default"/>
      </w:rPr>
    </w:lvl>
    <w:lvl w:ilvl="8" w:tplc="628E4704">
      <w:start w:val="1"/>
      <w:numFmt w:val="bullet"/>
      <w:lvlText w:val=""/>
      <w:lvlJc w:val="left"/>
      <w:pPr>
        <w:ind w:left="6480" w:hanging="360"/>
      </w:pPr>
      <w:rPr>
        <w:rFonts w:ascii="Wingdings" w:hAnsi="Wingdings" w:hint="default"/>
      </w:rPr>
    </w:lvl>
  </w:abstractNum>
  <w:abstractNum w:abstractNumId="5" w15:restartNumberingAfterBreak="0">
    <w:nsid w:val="162077BC"/>
    <w:multiLevelType w:val="hybridMultilevel"/>
    <w:tmpl w:val="55B45640"/>
    <w:lvl w:ilvl="0" w:tplc="5DAC2D0E">
      <w:start w:val="1"/>
      <w:numFmt w:val="bullet"/>
      <w:lvlText w:val=""/>
      <w:lvlJc w:val="left"/>
      <w:pPr>
        <w:ind w:left="720" w:hanging="360"/>
      </w:pPr>
      <w:rPr>
        <w:rFonts w:ascii="Symbol" w:hAnsi="Symbol" w:hint="default"/>
      </w:rPr>
    </w:lvl>
    <w:lvl w:ilvl="1" w:tplc="FC62DC16">
      <w:start w:val="1"/>
      <w:numFmt w:val="bullet"/>
      <w:lvlText w:val="o"/>
      <w:lvlJc w:val="left"/>
      <w:pPr>
        <w:ind w:left="1440" w:hanging="360"/>
      </w:pPr>
      <w:rPr>
        <w:rFonts w:ascii="Courier New" w:hAnsi="Courier New" w:hint="default"/>
      </w:rPr>
    </w:lvl>
    <w:lvl w:ilvl="2" w:tplc="E4787E4A">
      <w:start w:val="1"/>
      <w:numFmt w:val="bullet"/>
      <w:lvlText w:val=""/>
      <w:lvlJc w:val="left"/>
      <w:pPr>
        <w:ind w:left="2160" w:hanging="360"/>
      </w:pPr>
      <w:rPr>
        <w:rFonts w:ascii="Wingdings" w:hAnsi="Wingdings" w:hint="default"/>
      </w:rPr>
    </w:lvl>
    <w:lvl w:ilvl="3" w:tplc="427E3E6C">
      <w:start w:val="1"/>
      <w:numFmt w:val="bullet"/>
      <w:lvlText w:val=""/>
      <w:lvlJc w:val="left"/>
      <w:pPr>
        <w:ind w:left="2880" w:hanging="360"/>
      </w:pPr>
      <w:rPr>
        <w:rFonts w:ascii="Symbol" w:hAnsi="Symbol" w:hint="default"/>
      </w:rPr>
    </w:lvl>
    <w:lvl w:ilvl="4" w:tplc="2B42C678">
      <w:start w:val="1"/>
      <w:numFmt w:val="bullet"/>
      <w:lvlText w:val="o"/>
      <w:lvlJc w:val="left"/>
      <w:pPr>
        <w:ind w:left="3600" w:hanging="360"/>
      </w:pPr>
      <w:rPr>
        <w:rFonts w:ascii="Courier New" w:hAnsi="Courier New" w:hint="default"/>
      </w:rPr>
    </w:lvl>
    <w:lvl w:ilvl="5" w:tplc="69F2E8C6">
      <w:start w:val="1"/>
      <w:numFmt w:val="bullet"/>
      <w:lvlText w:val=""/>
      <w:lvlJc w:val="left"/>
      <w:pPr>
        <w:ind w:left="4320" w:hanging="360"/>
      </w:pPr>
      <w:rPr>
        <w:rFonts w:ascii="Wingdings" w:hAnsi="Wingdings" w:hint="default"/>
      </w:rPr>
    </w:lvl>
    <w:lvl w:ilvl="6" w:tplc="A4525642">
      <w:start w:val="1"/>
      <w:numFmt w:val="bullet"/>
      <w:lvlText w:val=""/>
      <w:lvlJc w:val="left"/>
      <w:pPr>
        <w:ind w:left="5040" w:hanging="360"/>
      </w:pPr>
      <w:rPr>
        <w:rFonts w:ascii="Symbol" w:hAnsi="Symbol" w:hint="default"/>
      </w:rPr>
    </w:lvl>
    <w:lvl w:ilvl="7" w:tplc="741CF7D2">
      <w:start w:val="1"/>
      <w:numFmt w:val="bullet"/>
      <w:lvlText w:val="o"/>
      <w:lvlJc w:val="left"/>
      <w:pPr>
        <w:ind w:left="5760" w:hanging="360"/>
      </w:pPr>
      <w:rPr>
        <w:rFonts w:ascii="Courier New" w:hAnsi="Courier New" w:hint="default"/>
      </w:rPr>
    </w:lvl>
    <w:lvl w:ilvl="8" w:tplc="EB98B32E">
      <w:start w:val="1"/>
      <w:numFmt w:val="bullet"/>
      <w:lvlText w:val=""/>
      <w:lvlJc w:val="left"/>
      <w:pPr>
        <w:ind w:left="6480" w:hanging="360"/>
      </w:pPr>
      <w:rPr>
        <w:rFonts w:ascii="Wingdings" w:hAnsi="Wingdings" w:hint="default"/>
      </w:rPr>
    </w:lvl>
  </w:abstractNum>
  <w:abstractNum w:abstractNumId="6" w15:restartNumberingAfterBreak="0">
    <w:nsid w:val="168774B7"/>
    <w:multiLevelType w:val="hybridMultilevel"/>
    <w:tmpl w:val="9EC43200"/>
    <w:lvl w:ilvl="0" w:tplc="78D60EE2">
      <w:start w:val="1"/>
      <w:numFmt w:val="bullet"/>
      <w:lvlText w:val=""/>
      <w:lvlJc w:val="left"/>
      <w:pPr>
        <w:ind w:left="720" w:hanging="360"/>
      </w:pPr>
      <w:rPr>
        <w:rFonts w:ascii="Symbol" w:hAnsi="Symbol" w:hint="default"/>
      </w:rPr>
    </w:lvl>
    <w:lvl w:ilvl="1" w:tplc="716EFBDE">
      <w:start w:val="1"/>
      <w:numFmt w:val="bullet"/>
      <w:lvlText w:val="o"/>
      <w:lvlJc w:val="left"/>
      <w:pPr>
        <w:ind w:left="1440" w:hanging="360"/>
      </w:pPr>
      <w:rPr>
        <w:rFonts w:ascii="Courier New" w:hAnsi="Courier New" w:hint="default"/>
      </w:rPr>
    </w:lvl>
    <w:lvl w:ilvl="2" w:tplc="40EE4A06">
      <w:start w:val="1"/>
      <w:numFmt w:val="bullet"/>
      <w:lvlText w:val=""/>
      <w:lvlJc w:val="left"/>
      <w:pPr>
        <w:ind w:left="2160" w:hanging="360"/>
      </w:pPr>
      <w:rPr>
        <w:rFonts w:ascii="Wingdings" w:hAnsi="Wingdings" w:hint="default"/>
      </w:rPr>
    </w:lvl>
    <w:lvl w:ilvl="3" w:tplc="16D095A8">
      <w:start w:val="1"/>
      <w:numFmt w:val="bullet"/>
      <w:lvlText w:val=""/>
      <w:lvlJc w:val="left"/>
      <w:pPr>
        <w:ind w:left="2880" w:hanging="360"/>
      </w:pPr>
      <w:rPr>
        <w:rFonts w:ascii="Symbol" w:hAnsi="Symbol" w:hint="default"/>
      </w:rPr>
    </w:lvl>
    <w:lvl w:ilvl="4" w:tplc="C9041E2C">
      <w:start w:val="1"/>
      <w:numFmt w:val="bullet"/>
      <w:lvlText w:val="o"/>
      <w:lvlJc w:val="left"/>
      <w:pPr>
        <w:ind w:left="3600" w:hanging="360"/>
      </w:pPr>
      <w:rPr>
        <w:rFonts w:ascii="Courier New" w:hAnsi="Courier New" w:hint="default"/>
      </w:rPr>
    </w:lvl>
    <w:lvl w:ilvl="5" w:tplc="EC2AA0E4">
      <w:start w:val="1"/>
      <w:numFmt w:val="bullet"/>
      <w:lvlText w:val=""/>
      <w:lvlJc w:val="left"/>
      <w:pPr>
        <w:ind w:left="4320" w:hanging="360"/>
      </w:pPr>
      <w:rPr>
        <w:rFonts w:ascii="Wingdings" w:hAnsi="Wingdings" w:hint="default"/>
      </w:rPr>
    </w:lvl>
    <w:lvl w:ilvl="6" w:tplc="BEA40CA2">
      <w:start w:val="1"/>
      <w:numFmt w:val="bullet"/>
      <w:lvlText w:val=""/>
      <w:lvlJc w:val="left"/>
      <w:pPr>
        <w:ind w:left="5040" w:hanging="360"/>
      </w:pPr>
      <w:rPr>
        <w:rFonts w:ascii="Symbol" w:hAnsi="Symbol" w:hint="default"/>
      </w:rPr>
    </w:lvl>
    <w:lvl w:ilvl="7" w:tplc="1A84AD3C">
      <w:start w:val="1"/>
      <w:numFmt w:val="bullet"/>
      <w:lvlText w:val="o"/>
      <w:lvlJc w:val="left"/>
      <w:pPr>
        <w:ind w:left="5760" w:hanging="360"/>
      </w:pPr>
      <w:rPr>
        <w:rFonts w:ascii="Courier New" w:hAnsi="Courier New" w:hint="default"/>
      </w:rPr>
    </w:lvl>
    <w:lvl w:ilvl="8" w:tplc="415CD900">
      <w:start w:val="1"/>
      <w:numFmt w:val="bullet"/>
      <w:lvlText w:val=""/>
      <w:lvlJc w:val="left"/>
      <w:pPr>
        <w:ind w:left="6480" w:hanging="360"/>
      </w:pPr>
      <w:rPr>
        <w:rFonts w:ascii="Wingdings" w:hAnsi="Wingdings" w:hint="default"/>
      </w:rPr>
    </w:lvl>
  </w:abstractNum>
  <w:abstractNum w:abstractNumId="7" w15:restartNumberingAfterBreak="0">
    <w:nsid w:val="1C1A5A48"/>
    <w:multiLevelType w:val="hybridMultilevel"/>
    <w:tmpl w:val="AB2C6CD4"/>
    <w:lvl w:ilvl="0" w:tplc="92CAC2F2">
      <w:start w:val="1"/>
      <w:numFmt w:val="bullet"/>
      <w:lvlText w:val=""/>
      <w:lvlJc w:val="left"/>
      <w:pPr>
        <w:ind w:left="720" w:hanging="360"/>
      </w:pPr>
      <w:rPr>
        <w:rFonts w:ascii="Symbol" w:hAnsi="Symbol" w:hint="default"/>
      </w:rPr>
    </w:lvl>
    <w:lvl w:ilvl="1" w:tplc="42BCB772">
      <w:start w:val="1"/>
      <w:numFmt w:val="bullet"/>
      <w:lvlText w:val="o"/>
      <w:lvlJc w:val="left"/>
      <w:pPr>
        <w:ind w:left="1440" w:hanging="360"/>
      </w:pPr>
      <w:rPr>
        <w:rFonts w:ascii="Courier New" w:hAnsi="Courier New" w:hint="default"/>
      </w:rPr>
    </w:lvl>
    <w:lvl w:ilvl="2" w:tplc="04B886E8">
      <w:start w:val="1"/>
      <w:numFmt w:val="bullet"/>
      <w:lvlText w:val=""/>
      <w:lvlJc w:val="left"/>
      <w:pPr>
        <w:ind w:left="2160" w:hanging="360"/>
      </w:pPr>
      <w:rPr>
        <w:rFonts w:ascii="Wingdings" w:hAnsi="Wingdings" w:hint="default"/>
      </w:rPr>
    </w:lvl>
    <w:lvl w:ilvl="3" w:tplc="DE064182">
      <w:start w:val="1"/>
      <w:numFmt w:val="bullet"/>
      <w:lvlText w:val=""/>
      <w:lvlJc w:val="left"/>
      <w:pPr>
        <w:ind w:left="2880" w:hanging="360"/>
      </w:pPr>
      <w:rPr>
        <w:rFonts w:ascii="Symbol" w:hAnsi="Symbol" w:hint="default"/>
      </w:rPr>
    </w:lvl>
    <w:lvl w:ilvl="4" w:tplc="9D7C03FA">
      <w:start w:val="1"/>
      <w:numFmt w:val="bullet"/>
      <w:lvlText w:val="o"/>
      <w:lvlJc w:val="left"/>
      <w:pPr>
        <w:ind w:left="3600" w:hanging="360"/>
      </w:pPr>
      <w:rPr>
        <w:rFonts w:ascii="Courier New" w:hAnsi="Courier New" w:hint="default"/>
      </w:rPr>
    </w:lvl>
    <w:lvl w:ilvl="5" w:tplc="EA741346">
      <w:start w:val="1"/>
      <w:numFmt w:val="bullet"/>
      <w:lvlText w:val=""/>
      <w:lvlJc w:val="left"/>
      <w:pPr>
        <w:ind w:left="4320" w:hanging="360"/>
      </w:pPr>
      <w:rPr>
        <w:rFonts w:ascii="Wingdings" w:hAnsi="Wingdings" w:hint="default"/>
      </w:rPr>
    </w:lvl>
    <w:lvl w:ilvl="6" w:tplc="D6760B4A">
      <w:start w:val="1"/>
      <w:numFmt w:val="bullet"/>
      <w:lvlText w:val=""/>
      <w:lvlJc w:val="left"/>
      <w:pPr>
        <w:ind w:left="5040" w:hanging="360"/>
      </w:pPr>
      <w:rPr>
        <w:rFonts w:ascii="Symbol" w:hAnsi="Symbol" w:hint="default"/>
      </w:rPr>
    </w:lvl>
    <w:lvl w:ilvl="7" w:tplc="57F49B84">
      <w:start w:val="1"/>
      <w:numFmt w:val="bullet"/>
      <w:lvlText w:val="o"/>
      <w:lvlJc w:val="left"/>
      <w:pPr>
        <w:ind w:left="5760" w:hanging="360"/>
      </w:pPr>
      <w:rPr>
        <w:rFonts w:ascii="Courier New" w:hAnsi="Courier New" w:hint="default"/>
      </w:rPr>
    </w:lvl>
    <w:lvl w:ilvl="8" w:tplc="8D5EC30E">
      <w:start w:val="1"/>
      <w:numFmt w:val="bullet"/>
      <w:lvlText w:val=""/>
      <w:lvlJc w:val="left"/>
      <w:pPr>
        <w:ind w:left="6480" w:hanging="360"/>
      </w:pPr>
      <w:rPr>
        <w:rFonts w:ascii="Wingdings" w:hAnsi="Wingdings" w:hint="default"/>
      </w:rPr>
    </w:lvl>
  </w:abstractNum>
  <w:abstractNum w:abstractNumId="8" w15:restartNumberingAfterBreak="0">
    <w:nsid w:val="29C17CA0"/>
    <w:multiLevelType w:val="hybridMultilevel"/>
    <w:tmpl w:val="D01C4B18"/>
    <w:lvl w:ilvl="0" w:tplc="6916F65E">
      <w:start w:val="1"/>
      <w:numFmt w:val="bullet"/>
      <w:lvlText w:val=""/>
      <w:lvlJc w:val="left"/>
      <w:pPr>
        <w:ind w:left="720" w:hanging="360"/>
      </w:pPr>
      <w:rPr>
        <w:rFonts w:ascii="Symbol" w:hAnsi="Symbol" w:hint="default"/>
      </w:rPr>
    </w:lvl>
    <w:lvl w:ilvl="1" w:tplc="00BA3B7E">
      <w:start w:val="1"/>
      <w:numFmt w:val="bullet"/>
      <w:lvlText w:val="o"/>
      <w:lvlJc w:val="left"/>
      <w:pPr>
        <w:ind w:left="1440" w:hanging="360"/>
      </w:pPr>
      <w:rPr>
        <w:rFonts w:ascii="Courier New" w:hAnsi="Courier New" w:hint="default"/>
      </w:rPr>
    </w:lvl>
    <w:lvl w:ilvl="2" w:tplc="C7B02322">
      <w:start w:val="1"/>
      <w:numFmt w:val="bullet"/>
      <w:lvlText w:val=""/>
      <w:lvlJc w:val="left"/>
      <w:pPr>
        <w:ind w:left="2160" w:hanging="360"/>
      </w:pPr>
      <w:rPr>
        <w:rFonts w:ascii="Wingdings" w:hAnsi="Wingdings" w:hint="default"/>
      </w:rPr>
    </w:lvl>
    <w:lvl w:ilvl="3" w:tplc="14CE7390">
      <w:start w:val="1"/>
      <w:numFmt w:val="bullet"/>
      <w:lvlText w:val=""/>
      <w:lvlJc w:val="left"/>
      <w:pPr>
        <w:ind w:left="2880" w:hanging="360"/>
      </w:pPr>
      <w:rPr>
        <w:rFonts w:ascii="Symbol" w:hAnsi="Symbol" w:hint="default"/>
      </w:rPr>
    </w:lvl>
    <w:lvl w:ilvl="4" w:tplc="E294E50A">
      <w:start w:val="1"/>
      <w:numFmt w:val="bullet"/>
      <w:lvlText w:val="o"/>
      <w:lvlJc w:val="left"/>
      <w:pPr>
        <w:ind w:left="3600" w:hanging="360"/>
      </w:pPr>
      <w:rPr>
        <w:rFonts w:ascii="Courier New" w:hAnsi="Courier New" w:hint="default"/>
      </w:rPr>
    </w:lvl>
    <w:lvl w:ilvl="5" w:tplc="4A96AF30">
      <w:start w:val="1"/>
      <w:numFmt w:val="bullet"/>
      <w:lvlText w:val=""/>
      <w:lvlJc w:val="left"/>
      <w:pPr>
        <w:ind w:left="4320" w:hanging="360"/>
      </w:pPr>
      <w:rPr>
        <w:rFonts w:ascii="Wingdings" w:hAnsi="Wingdings" w:hint="default"/>
      </w:rPr>
    </w:lvl>
    <w:lvl w:ilvl="6" w:tplc="4912C9F4">
      <w:start w:val="1"/>
      <w:numFmt w:val="bullet"/>
      <w:lvlText w:val=""/>
      <w:lvlJc w:val="left"/>
      <w:pPr>
        <w:ind w:left="5040" w:hanging="360"/>
      </w:pPr>
      <w:rPr>
        <w:rFonts w:ascii="Symbol" w:hAnsi="Symbol" w:hint="default"/>
      </w:rPr>
    </w:lvl>
    <w:lvl w:ilvl="7" w:tplc="151AFDE4">
      <w:start w:val="1"/>
      <w:numFmt w:val="bullet"/>
      <w:lvlText w:val="o"/>
      <w:lvlJc w:val="left"/>
      <w:pPr>
        <w:ind w:left="5760" w:hanging="360"/>
      </w:pPr>
      <w:rPr>
        <w:rFonts w:ascii="Courier New" w:hAnsi="Courier New" w:hint="default"/>
      </w:rPr>
    </w:lvl>
    <w:lvl w:ilvl="8" w:tplc="DD5C9AB8">
      <w:start w:val="1"/>
      <w:numFmt w:val="bullet"/>
      <w:lvlText w:val=""/>
      <w:lvlJc w:val="left"/>
      <w:pPr>
        <w:ind w:left="6480" w:hanging="360"/>
      </w:pPr>
      <w:rPr>
        <w:rFonts w:ascii="Wingdings" w:hAnsi="Wingdings" w:hint="default"/>
      </w:rPr>
    </w:lvl>
  </w:abstractNum>
  <w:abstractNum w:abstractNumId="9" w15:restartNumberingAfterBreak="0">
    <w:nsid w:val="2A343BED"/>
    <w:multiLevelType w:val="hybridMultilevel"/>
    <w:tmpl w:val="74206E3A"/>
    <w:lvl w:ilvl="0" w:tplc="010A5198">
      <w:start w:val="1"/>
      <w:numFmt w:val="bullet"/>
      <w:lvlText w:val=""/>
      <w:lvlJc w:val="left"/>
      <w:pPr>
        <w:ind w:left="720" w:hanging="360"/>
      </w:pPr>
      <w:rPr>
        <w:rFonts w:ascii="Symbol" w:hAnsi="Symbol" w:hint="default"/>
      </w:rPr>
    </w:lvl>
    <w:lvl w:ilvl="1" w:tplc="B94659F2">
      <w:start w:val="1"/>
      <w:numFmt w:val="bullet"/>
      <w:lvlText w:val="o"/>
      <w:lvlJc w:val="left"/>
      <w:pPr>
        <w:ind w:left="1440" w:hanging="360"/>
      </w:pPr>
      <w:rPr>
        <w:rFonts w:ascii="Courier New" w:hAnsi="Courier New" w:hint="default"/>
      </w:rPr>
    </w:lvl>
    <w:lvl w:ilvl="2" w:tplc="0E22AFC0">
      <w:start w:val="1"/>
      <w:numFmt w:val="bullet"/>
      <w:lvlText w:val=""/>
      <w:lvlJc w:val="left"/>
      <w:pPr>
        <w:ind w:left="2160" w:hanging="360"/>
      </w:pPr>
      <w:rPr>
        <w:rFonts w:ascii="Wingdings" w:hAnsi="Wingdings" w:hint="default"/>
      </w:rPr>
    </w:lvl>
    <w:lvl w:ilvl="3" w:tplc="0038E0FE">
      <w:start w:val="1"/>
      <w:numFmt w:val="bullet"/>
      <w:lvlText w:val=""/>
      <w:lvlJc w:val="left"/>
      <w:pPr>
        <w:ind w:left="2880" w:hanging="360"/>
      </w:pPr>
      <w:rPr>
        <w:rFonts w:ascii="Symbol" w:hAnsi="Symbol" w:hint="default"/>
      </w:rPr>
    </w:lvl>
    <w:lvl w:ilvl="4" w:tplc="2B4EB622">
      <w:start w:val="1"/>
      <w:numFmt w:val="bullet"/>
      <w:lvlText w:val="o"/>
      <w:lvlJc w:val="left"/>
      <w:pPr>
        <w:ind w:left="3600" w:hanging="360"/>
      </w:pPr>
      <w:rPr>
        <w:rFonts w:ascii="Courier New" w:hAnsi="Courier New" w:hint="default"/>
      </w:rPr>
    </w:lvl>
    <w:lvl w:ilvl="5" w:tplc="C3C60742">
      <w:start w:val="1"/>
      <w:numFmt w:val="bullet"/>
      <w:lvlText w:val=""/>
      <w:lvlJc w:val="left"/>
      <w:pPr>
        <w:ind w:left="4320" w:hanging="360"/>
      </w:pPr>
      <w:rPr>
        <w:rFonts w:ascii="Wingdings" w:hAnsi="Wingdings" w:hint="default"/>
      </w:rPr>
    </w:lvl>
    <w:lvl w:ilvl="6" w:tplc="CD9C8770">
      <w:start w:val="1"/>
      <w:numFmt w:val="bullet"/>
      <w:lvlText w:val=""/>
      <w:lvlJc w:val="left"/>
      <w:pPr>
        <w:ind w:left="5040" w:hanging="360"/>
      </w:pPr>
      <w:rPr>
        <w:rFonts w:ascii="Symbol" w:hAnsi="Symbol" w:hint="default"/>
      </w:rPr>
    </w:lvl>
    <w:lvl w:ilvl="7" w:tplc="6FFCAC0C">
      <w:start w:val="1"/>
      <w:numFmt w:val="bullet"/>
      <w:lvlText w:val="o"/>
      <w:lvlJc w:val="left"/>
      <w:pPr>
        <w:ind w:left="5760" w:hanging="360"/>
      </w:pPr>
      <w:rPr>
        <w:rFonts w:ascii="Courier New" w:hAnsi="Courier New" w:hint="default"/>
      </w:rPr>
    </w:lvl>
    <w:lvl w:ilvl="8" w:tplc="E5CC3EFA">
      <w:start w:val="1"/>
      <w:numFmt w:val="bullet"/>
      <w:lvlText w:val=""/>
      <w:lvlJc w:val="left"/>
      <w:pPr>
        <w:ind w:left="6480" w:hanging="360"/>
      </w:pPr>
      <w:rPr>
        <w:rFonts w:ascii="Wingdings" w:hAnsi="Wingdings" w:hint="default"/>
      </w:rPr>
    </w:lvl>
  </w:abstractNum>
  <w:abstractNum w:abstractNumId="10" w15:restartNumberingAfterBreak="0">
    <w:nsid w:val="2AD32DA5"/>
    <w:multiLevelType w:val="hybridMultilevel"/>
    <w:tmpl w:val="8986652E"/>
    <w:lvl w:ilvl="0" w:tplc="3488A3F6">
      <w:start w:val="1"/>
      <w:numFmt w:val="bullet"/>
      <w:lvlText w:val=""/>
      <w:lvlJc w:val="left"/>
      <w:pPr>
        <w:ind w:left="720" w:hanging="360"/>
      </w:pPr>
      <w:rPr>
        <w:rFonts w:ascii="Symbol" w:hAnsi="Symbol" w:hint="default"/>
      </w:rPr>
    </w:lvl>
    <w:lvl w:ilvl="1" w:tplc="810E7D34">
      <w:start w:val="1"/>
      <w:numFmt w:val="bullet"/>
      <w:lvlText w:val="o"/>
      <w:lvlJc w:val="left"/>
      <w:pPr>
        <w:ind w:left="1440" w:hanging="360"/>
      </w:pPr>
      <w:rPr>
        <w:rFonts w:ascii="Courier New" w:hAnsi="Courier New" w:hint="default"/>
      </w:rPr>
    </w:lvl>
    <w:lvl w:ilvl="2" w:tplc="CABAE9FE">
      <w:start w:val="1"/>
      <w:numFmt w:val="bullet"/>
      <w:lvlText w:val=""/>
      <w:lvlJc w:val="left"/>
      <w:pPr>
        <w:ind w:left="2160" w:hanging="360"/>
      </w:pPr>
      <w:rPr>
        <w:rFonts w:ascii="Wingdings" w:hAnsi="Wingdings" w:hint="default"/>
      </w:rPr>
    </w:lvl>
    <w:lvl w:ilvl="3" w:tplc="5FC20F1C">
      <w:start w:val="1"/>
      <w:numFmt w:val="bullet"/>
      <w:lvlText w:val=""/>
      <w:lvlJc w:val="left"/>
      <w:pPr>
        <w:ind w:left="2880" w:hanging="360"/>
      </w:pPr>
      <w:rPr>
        <w:rFonts w:ascii="Symbol" w:hAnsi="Symbol" w:hint="default"/>
      </w:rPr>
    </w:lvl>
    <w:lvl w:ilvl="4" w:tplc="FD2884F8">
      <w:start w:val="1"/>
      <w:numFmt w:val="bullet"/>
      <w:lvlText w:val="o"/>
      <w:lvlJc w:val="left"/>
      <w:pPr>
        <w:ind w:left="3600" w:hanging="360"/>
      </w:pPr>
      <w:rPr>
        <w:rFonts w:ascii="Courier New" w:hAnsi="Courier New" w:hint="default"/>
      </w:rPr>
    </w:lvl>
    <w:lvl w:ilvl="5" w:tplc="B5BC9102">
      <w:start w:val="1"/>
      <w:numFmt w:val="bullet"/>
      <w:lvlText w:val=""/>
      <w:lvlJc w:val="left"/>
      <w:pPr>
        <w:ind w:left="4320" w:hanging="360"/>
      </w:pPr>
      <w:rPr>
        <w:rFonts w:ascii="Wingdings" w:hAnsi="Wingdings" w:hint="default"/>
      </w:rPr>
    </w:lvl>
    <w:lvl w:ilvl="6" w:tplc="970C4CD0">
      <w:start w:val="1"/>
      <w:numFmt w:val="bullet"/>
      <w:lvlText w:val=""/>
      <w:lvlJc w:val="left"/>
      <w:pPr>
        <w:ind w:left="5040" w:hanging="360"/>
      </w:pPr>
      <w:rPr>
        <w:rFonts w:ascii="Symbol" w:hAnsi="Symbol" w:hint="default"/>
      </w:rPr>
    </w:lvl>
    <w:lvl w:ilvl="7" w:tplc="5E287D9C">
      <w:start w:val="1"/>
      <w:numFmt w:val="bullet"/>
      <w:lvlText w:val="o"/>
      <w:lvlJc w:val="left"/>
      <w:pPr>
        <w:ind w:left="5760" w:hanging="360"/>
      </w:pPr>
      <w:rPr>
        <w:rFonts w:ascii="Courier New" w:hAnsi="Courier New" w:hint="default"/>
      </w:rPr>
    </w:lvl>
    <w:lvl w:ilvl="8" w:tplc="3DC03CD6">
      <w:start w:val="1"/>
      <w:numFmt w:val="bullet"/>
      <w:lvlText w:val=""/>
      <w:lvlJc w:val="left"/>
      <w:pPr>
        <w:ind w:left="6480" w:hanging="360"/>
      </w:pPr>
      <w:rPr>
        <w:rFonts w:ascii="Wingdings" w:hAnsi="Wingdings" w:hint="default"/>
      </w:rPr>
    </w:lvl>
  </w:abstractNum>
  <w:abstractNum w:abstractNumId="11" w15:restartNumberingAfterBreak="0">
    <w:nsid w:val="337B2F95"/>
    <w:multiLevelType w:val="hybridMultilevel"/>
    <w:tmpl w:val="6D78FF7E"/>
    <w:lvl w:ilvl="0" w:tplc="383CD048">
      <w:start w:val="1"/>
      <w:numFmt w:val="bullet"/>
      <w:lvlText w:val=""/>
      <w:lvlJc w:val="left"/>
      <w:pPr>
        <w:ind w:left="720" w:hanging="360"/>
      </w:pPr>
      <w:rPr>
        <w:rFonts w:ascii="Symbol" w:hAnsi="Symbol" w:hint="default"/>
      </w:rPr>
    </w:lvl>
    <w:lvl w:ilvl="1" w:tplc="F0720686">
      <w:start w:val="1"/>
      <w:numFmt w:val="bullet"/>
      <w:lvlText w:val="o"/>
      <w:lvlJc w:val="left"/>
      <w:pPr>
        <w:ind w:left="1440" w:hanging="360"/>
      </w:pPr>
      <w:rPr>
        <w:rFonts w:ascii="Courier New" w:hAnsi="Courier New" w:hint="default"/>
      </w:rPr>
    </w:lvl>
    <w:lvl w:ilvl="2" w:tplc="AB22E7DE">
      <w:start w:val="1"/>
      <w:numFmt w:val="bullet"/>
      <w:lvlText w:val=""/>
      <w:lvlJc w:val="left"/>
      <w:pPr>
        <w:ind w:left="2160" w:hanging="360"/>
      </w:pPr>
      <w:rPr>
        <w:rFonts w:ascii="Wingdings" w:hAnsi="Wingdings" w:hint="default"/>
      </w:rPr>
    </w:lvl>
    <w:lvl w:ilvl="3" w:tplc="B7C6B254">
      <w:start w:val="1"/>
      <w:numFmt w:val="bullet"/>
      <w:lvlText w:val=""/>
      <w:lvlJc w:val="left"/>
      <w:pPr>
        <w:ind w:left="2880" w:hanging="360"/>
      </w:pPr>
      <w:rPr>
        <w:rFonts w:ascii="Symbol" w:hAnsi="Symbol" w:hint="default"/>
      </w:rPr>
    </w:lvl>
    <w:lvl w:ilvl="4" w:tplc="CA8E30D4">
      <w:start w:val="1"/>
      <w:numFmt w:val="bullet"/>
      <w:lvlText w:val="o"/>
      <w:lvlJc w:val="left"/>
      <w:pPr>
        <w:ind w:left="3600" w:hanging="360"/>
      </w:pPr>
      <w:rPr>
        <w:rFonts w:ascii="Courier New" w:hAnsi="Courier New" w:hint="default"/>
      </w:rPr>
    </w:lvl>
    <w:lvl w:ilvl="5" w:tplc="BD1C6434">
      <w:start w:val="1"/>
      <w:numFmt w:val="bullet"/>
      <w:lvlText w:val=""/>
      <w:lvlJc w:val="left"/>
      <w:pPr>
        <w:ind w:left="4320" w:hanging="360"/>
      </w:pPr>
      <w:rPr>
        <w:rFonts w:ascii="Wingdings" w:hAnsi="Wingdings" w:hint="default"/>
      </w:rPr>
    </w:lvl>
    <w:lvl w:ilvl="6" w:tplc="7F4AE0D4">
      <w:start w:val="1"/>
      <w:numFmt w:val="bullet"/>
      <w:lvlText w:val=""/>
      <w:lvlJc w:val="left"/>
      <w:pPr>
        <w:ind w:left="5040" w:hanging="360"/>
      </w:pPr>
      <w:rPr>
        <w:rFonts w:ascii="Symbol" w:hAnsi="Symbol" w:hint="default"/>
      </w:rPr>
    </w:lvl>
    <w:lvl w:ilvl="7" w:tplc="C756A98A">
      <w:start w:val="1"/>
      <w:numFmt w:val="bullet"/>
      <w:lvlText w:val="o"/>
      <w:lvlJc w:val="left"/>
      <w:pPr>
        <w:ind w:left="5760" w:hanging="360"/>
      </w:pPr>
      <w:rPr>
        <w:rFonts w:ascii="Courier New" w:hAnsi="Courier New" w:hint="default"/>
      </w:rPr>
    </w:lvl>
    <w:lvl w:ilvl="8" w:tplc="A4D634F6">
      <w:start w:val="1"/>
      <w:numFmt w:val="bullet"/>
      <w:lvlText w:val=""/>
      <w:lvlJc w:val="left"/>
      <w:pPr>
        <w:ind w:left="6480" w:hanging="360"/>
      </w:pPr>
      <w:rPr>
        <w:rFonts w:ascii="Wingdings" w:hAnsi="Wingdings" w:hint="default"/>
      </w:rPr>
    </w:lvl>
  </w:abstractNum>
  <w:abstractNum w:abstractNumId="12" w15:restartNumberingAfterBreak="0">
    <w:nsid w:val="34B4086A"/>
    <w:multiLevelType w:val="hybridMultilevel"/>
    <w:tmpl w:val="0E9E0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5A419F"/>
    <w:multiLevelType w:val="hybridMultilevel"/>
    <w:tmpl w:val="717AC96A"/>
    <w:lvl w:ilvl="0" w:tplc="9DCE7A78">
      <w:start w:val="1"/>
      <w:numFmt w:val="bullet"/>
      <w:lvlText w:val=""/>
      <w:lvlJc w:val="left"/>
      <w:pPr>
        <w:ind w:left="720" w:hanging="360"/>
      </w:pPr>
      <w:rPr>
        <w:rFonts w:ascii="Symbol" w:hAnsi="Symbol" w:hint="default"/>
      </w:rPr>
    </w:lvl>
    <w:lvl w:ilvl="1" w:tplc="ADD2D250">
      <w:start w:val="1"/>
      <w:numFmt w:val="bullet"/>
      <w:lvlText w:val="o"/>
      <w:lvlJc w:val="left"/>
      <w:pPr>
        <w:ind w:left="1440" w:hanging="360"/>
      </w:pPr>
      <w:rPr>
        <w:rFonts w:ascii="Courier New" w:hAnsi="Courier New" w:hint="default"/>
      </w:rPr>
    </w:lvl>
    <w:lvl w:ilvl="2" w:tplc="C8C6F2E2">
      <w:start w:val="1"/>
      <w:numFmt w:val="bullet"/>
      <w:lvlText w:val=""/>
      <w:lvlJc w:val="left"/>
      <w:pPr>
        <w:ind w:left="2160" w:hanging="360"/>
      </w:pPr>
      <w:rPr>
        <w:rFonts w:ascii="Wingdings" w:hAnsi="Wingdings" w:hint="default"/>
      </w:rPr>
    </w:lvl>
    <w:lvl w:ilvl="3" w:tplc="6D2A69A6">
      <w:start w:val="1"/>
      <w:numFmt w:val="bullet"/>
      <w:lvlText w:val=""/>
      <w:lvlJc w:val="left"/>
      <w:pPr>
        <w:ind w:left="2880" w:hanging="360"/>
      </w:pPr>
      <w:rPr>
        <w:rFonts w:ascii="Symbol" w:hAnsi="Symbol" w:hint="default"/>
      </w:rPr>
    </w:lvl>
    <w:lvl w:ilvl="4" w:tplc="6CB6E854">
      <w:start w:val="1"/>
      <w:numFmt w:val="bullet"/>
      <w:lvlText w:val="o"/>
      <w:lvlJc w:val="left"/>
      <w:pPr>
        <w:ind w:left="3600" w:hanging="360"/>
      </w:pPr>
      <w:rPr>
        <w:rFonts w:ascii="Courier New" w:hAnsi="Courier New" w:hint="default"/>
      </w:rPr>
    </w:lvl>
    <w:lvl w:ilvl="5" w:tplc="9320BC2C">
      <w:start w:val="1"/>
      <w:numFmt w:val="bullet"/>
      <w:lvlText w:val=""/>
      <w:lvlJc w:val="left"/>
      <w:pPr>
        <w:ind w:left="4320" w:hanging="360"/>
      </w:pPr>
      <w:rPr>
        <w:rFonts w:ascii="Wingdings" w:hAnsi="Wingdings" w:hint="default"/>
      </w:rPr>
    </w:lvl>
    <w:lvl w:ilvl="6" w:tplc="7F3C8F02">
      <w:start w:val="1"/>
      <w:numFmt w:val="bullet"/>
      <w:lvlText w:val=""/>
      <w:lvlJc w:val="left"/>
      <w:pPr>
        <w:ind w:left="5040" w:hanging="360"/>
      </w:pPr>
      <w:rPr>
        <w:rFonts w:ascii="Symbol" w:hAnsi="Symbol" w:hint="default"/>
      </w:rPr>
    </w:lvl>
    <w:lvl w:ilvl="7" w:tplc="D6CE5F8C">
      <w:start w:val="1"/>
      <w:numFmt w:val="bullet"/>
      <w:lvlText w:val="o"/>
      <w:lvlJc w:val="left"/>
      <w:pPr>
        <w:ind w:left="5760" w:hanging="360"/>
      </w:pPr>
      <w:rPr>
        <w:rFonts w:ascii="Courier New" w:hAnsi="Courier New" w:hint="default"/>
      </w:rPr>
    </w:lvl>
    <w:lvl w:ilvl="8" w:tplc="F0F0AC20">
      <w:start w:val="1"/>
      <w:numFmt w:val="bullet"/>
      <w:lvlText w:val=""/>
      <w:lvlJc w:val="left"/>
      <w:pPr>
        <w:ind w:left="6480" w:hanging="360"/>
      </w:pPr>
      <w:rPr>
        <w:rFonts w:ascii="Wingdings" w:hAnsi="Wingdings" w:hint="default"/>
      </w:rPr>
    </w:lvl>
  </w:abstractNum>
  <w:abstractNum w:abstractNumId="14" w15:restartNumberingAfterBreak="0">
    <w:nsid w:val="41050C19"/>
    <w:multiLevelType w:val="hybridMultilevel"/>
    <w:tmpl w:val="A4E2EDF6"/>
    <w:lvl w:ilvl="0" w:tplc="BCBABE26">
      <w:start w:val="1"/>
      <w:numFmt w:val="bullet"/>
      <w:lvlText w:val=""/>
      <w:lvlJc w:val="left"/>
      <w:pPr>
        <w:ind w:left="720" w:hanging="360"/>
      </w:pPr>
      <w:rPr>
        <w:rFonts w:ascii="Symbol" w:hAnsi="Symbol" w:hint="default"/>
      </w:rPr>
    </w:lvl>
    <w:lvl w:ilvl="1" w:tplc="3342C34E">
      <w:start w:val="1"/>
      <w:numFmt w:val="bullet"/>
      <w:lvlText w:val="o"/>
      <w:lvlJc w:val="left"/>
      <w:pPr>
        <w:ind w:left="1440" w:hanging="360"/>
      </w:pPr>
      <w:rPr>
        <w:rFonts w:ascii="Courier New" w:hAnsi="Courier New" w:hint="default"/>
      </w:rPr>
    </w:lvl>
    <w:lvl w:ilvl="2" w:tplc="FB603226">
      <w:start w:val="1"/>
      <w:numFmt w:val="bullet"/>
      <w:lvlText w:val=""/>
      <w:lvlJc w:val="left"/>
      <w:pPr>
        <w:ind w:left="2160" w:hanging="360"/>
      </w:pPr>
      <w:rPr>
        <w:rFonts w:ascii="Wingdings" w:hAnsi="Wingdings" w:hint="default"/>
      </w:rPr>
    </w:lvl>
    <w:lvl w:ilvl="3" w:tplc="579A4664">
      <w:start w:val="1"/>
      <w:numFmt w:val="bullet"/>
      <w:lvlText w:val=""/>
      <w:lvlJc w:val="left"/>
      <w:pPr>
        <w:ind w:left="2880" w:hanging="360"/>
      </w:pPr>
      <w:rPr>
        <w:rFonts w:ascii="Symbol" w:hAnsi="Symbol" w:hint="default"/>
      </w:rPr>
    </w:lvl>
    <w:lvl w:ilvl="4" w:tplc="DF3ECA70">
      <w:start w:val="1"/>
      <w:numFmt w:val="bullet"/>
      <w:lvlText w:val="o"/>
      <w:lvlJc w:val="left"/>
      <w:pPr>
        <w:ind w:left="3600" w:hanging="360"/>
      </w:pPr>
      <w:rPr>
        <w:rFonts w:ascii="Courier New" w:hAnsi="Courier New" w:hint="default"/>
      </w:rPr>
    </w:lvl>
    <w:lvl w:ilvl="5" w:tplc="E860554A">
      <w:start w:val="1"/>
      <w:numFmt w:val="bullet"/>
      <w:lvlText w:val=""/>
      <w:lvlJc w:val="left"/>
      <w:pPr>
        <w:ind w:left="4320" w:hanging="360"/>
      </w:pPr>
      <w:rPr>
        <w:rFonts w:ascii="Wingdings" w:hAnsi="Wingdings" w:hint="default"/>
      </w:rPr>
    </w:lvl>
    <w:lvl w:ilvl="6" w:tplc="6F020838">
      <w:start w:val="1"/>
      <w:numFmt w:val="bullet"/>
      <w:lvlText w:val=""/>
      <w:lvlJc w:val="left"/>
      <w:pPr>
        <w:ind w:left="5040" w:hanging="360"/>
      </w:pPr>
      <w:rPr>
        <w:rFonts w:ascii="Symbol" w:hAnsi="Symbol" w:hint="default"/>
      </w:rPr>
    </w:lvl>
    <w:lvl w:ilvl="7" w:tplc="972C10CA">
      <w:start w:val="1"/>
      <w:numFmt w:val="bullet"/>
      <w:lvlText w:val="o"/>
      <w:lvlJc w:val="left"/>
      <w:pPr>
        <w:ind w:left="5760" w:hanging="360"/>
      </w:pPr>
      <w:rPr>
        <w:rFonts w:ascii="Courier New" w:hAnsi="Courier New" w:hint="default"/>
      </w:rPr>
    </w:lvl>
    <w:lvl w:ilvl="8" w:tplc="5BEE3CBE">
      <w:start w:val="1"/>
      <w:numFmt w:val="bullet"/>
      <w:lvlText w:val=""/>
      <w:lvlJc w:val="left"/>
      <w:pPr>
        <w:ind w:left="6480" w:hanging="360"/>
      </w:pPr>
      <w:rPr>
        <w:rFonts w:ascii="Wingdings" w:hAnsi="Wingdings" w:hint="default"/>
      </w:rPr>
    </w:lvl>
  </w:abstractNum>
  <w:abstractNum w:abstractNumId="15" w15:restartNumberingAfterBreak="0">
    <w:nsid w:val="424F0AD7"/>
    <w:multiLevelType w:val="hybridMultilevel"/>
    <w:tmpl w:val="0BC270E8"/>
    <w:lvl w:ilvl="0" w:tplc="DFDCA598">
      <w:start w:val="1"/>
      <w:numFmt w:val="bullet"/>
      <w:lvlText w:val=""/>
      <w:lvlJc w:val="left"/>
      <w:pPr>
        <w:ind w:left="720" w:hanging="360"/>
      </w:pPr>
      <w:rPr>
        <w:rFonts w:ascii="Symbol" w:hAnsi="Symbol" w:hint="default"/>
      </w:rPr>
    </w:lvl>
    <w:lvl w:ilvl="1" w:tplc="523EA3E8">
      <w:start w:val="1"/>
      <w:numFmt w:val="bullet"/>
      <w:lvlText w:val="o"/>
      <w:lvlJc w:val="left"/>
      <w:pPr>
        <w:ind w:left="1440" w:hanging="360"/>
      </w:pPr>
      <w:rPr>
        <w:rFonts w:ascii="Courier New" w:hAnsi="Courier New" w:hint="default"/>
      </w:rPr>
    </w:lvl>
    <w:lvl w:ilvl="2" w:tplc="ADFC3356">
      <w:start w:val="1"/>
      <w:numFmt w:val="bullet"/>
      <w:lvlText w:val=""/>
      <w:lvlJc w:val="left"/>
      <w:pPr>
        <w:ind w:left="2160" w:hanging="360"/>
      </w:pPr>
      <w:rPr>
        <w:rFonts w:ascii="Wingdings" w:hAnsi="Wingdings" w:hint="default"/>
      </w:rPr>
    </w:lvl>
    <w:lvl w:ilvl="3" w:tplc="DCD443E0">
      <w:start w:val="1"/>
      <w:numFmt w:val="bullet"/>
      <w:lvlText w:val=""/>
      <w:lvlJc w:val="left"/>
      <w:pPr>
        <w:ind w:left="2880" w:hanging="360"/>
      </w:pPr>
      <w:rPr>
        <w:rFonts w:ascii="Symbol" w:hAnsi="Symbol" w:hint="default"/>
      </w:rPr>
    </w:lvl>
    <w:lvl w:ilvl="4" w:tplc="6140568E">
      <w:start w:val="1"/>
      <w:numFmt w:val="bullet"/>
      <w:lvlText w:val="o"/>
      <w:lvlJc w:val="left"/>
      <w:pPr>
        <w:ind w:left="3600" w:hanging="360"/>
      </w:pPr>
      <w:rPr>
        <w:rFonts w:ascii="Courier New" w:hAnsi="Courier New" w:hint="default"/>
      </w:rPr>
    </w:lvl>
    <w:lvl w:ilvl="5" w:tplc="E72651A0">
      <w:start w:val="1"/>
      <w:numFmt w:val="bullet"/>
      <w:lvlText w:val=""/>
      <w:lvlJc w:val="left"/>
      <w:pPr>
        <w:ind w:left="4320" w:hanging="360"/>
      </w:pPr>
      <w:rPr>
        <w:rFonts w:ascii="Wingdings" w:hAnsi="Wingdings" w:hint="default"/>
      </w:rPr>
    </w:lvl>
    <w:lvl w:ilvl="6" w:tplc="C770A190">
      <w:start w:val="1"/>
      <w:numFmt w:val="bullet"/>
      <w:lvlText w:val=""/>
      <w:lvlJc w:val="left"/>
      <w:pPr>
        <w:ind w:left="5040" w:hanging="360"/>
      </w:pPr>
      <w:rPr>
        <w:rFonts w:ascii="Symbol" w:hAnsi="Symbol" w:hint="default"/>
      </w:rPr>
    </w:lvl>
    <w:lvl w:ilvl="7" w:tplc="ADDED076">
      <w:start w:val="1"/>
      <w:numFmt w:val="bullet"/>
      <w:lvlText w:val="o"/>
      <w:lvlJc w:val="left"/>
      <w:pPr>
        <w:ind w:left="5760" w:hanging="360"/>
      </w:pPr>
      <w:rPr>
        <w:rFonts w:ascii="Courier New" w:hAnsi="Courier New" w:hint="default"/>
      </w:rPr>
    </w:lvl>
    <w:lvl w:ilvl="8" w:tplc="C9B82F3A">
      <w:start w:val="1"/>
      <w:numFmt w:val="bullet"/>
      <w:lvlText w:val=""/>
      <w:lvlJc w:val="left"/>
      <w:pPr>
        <w:ind w:left="6480" w:hanging="360"/>
      </w:pPr>
      <w:rPr>
        <w:rFonts w:ascii="Wingdings" w:hAnsi="Wingdings" w:hint="default"/>
      </w:rPr>
    </w:lvl>
  </w:abstractNum>
  <w:abstractNum w:abstractNumId="16" w15:restartNumberingAfterBreak="0">
    <w:nsid w:val="43B53E39"/>
    <w:multiLevelType w:val="hybridMultilevel"/>
    <w:tmpl w:val="9ABE18A2"/>
    <w:lvl w:ilvl="0" w:tplc="3D60DE96">
      <w:start w:val="1"/>
      <w:numFmt w:val="bullet"/>
      <w:lvlText w:val=""/>
      <w:lvlJc w:val="left"/>
      <w:pPr>
        <w:ind w:left="720" w:hanging="360"/>
      </w:pPr>
      <w:rPr>
        <w:rFonts w:ascii="Symbol" w:hAnsi="Symbol" w:hint="default"/>
      </w:rPr>
    </w:lvl>
    <w:lvl w:ilvl="1" w:tplc="C77467E4">
      <w:start w:val="1"/>
      <w:numFmt w:val="bullet"/>
      <w:lvlText w:val="o"/>
      <w:lvlJc w:val="left"/>
      <w:pPr>
        <w:ind w:left="1440" w:hanging="360"/>
      </w:pPr>
      <w:rPr>
        <w:rFonts w:ascii="Courier New" w:hAnsi="Courier New" w:hint="default"/>
      </w:rPr>
    </w:lvl>
    <w:lvl w:ilvl="2" w:tplc="076C1E5E">
      <w:start w:val="1"/>
      <w:numFmt w:val="bullet"/>
      <w:lvlText w:val=""/>
      <w:lvlJc w:val="left"/>
      <w:pPr>
        <w:ind w:left="2160" w:hanging="360"/>
      </w:pPr>
      <w:rPr>
        <w:rFonts w:ascii="Wingdings" w:hAnsi="Wingdings" w:hint="default"/>
      </w:rPr>
    </w:lvl>
    <w:lvl w:ilvl="3" w:tplc="6BA282E4">
      <w:start w:val="1"/>
      <w:numFmt w:val="bullet"/>
      <w:lvlText w:val=""/>
      <w:lvlJc w:val="left"/>
      <w:pPr>
        <w:ind w:left="2880" w:hanging="360"/>
      </w:pPr>
      <w:rPr>
        <w:rFonts w:ascii="Symbol" w:hAnsi="Symbol" w:hint="default"/>
      </w:rPr>
    </w:lvl>
    <w:lvl w:ilvl="4" w:tplc="CECE648C">
      <w:start w:val="1"/>
      <w:numFmt w:val="bullet"/>
      <w:lvlText w:val="o"/>
      <w:lvlJc w:val="left"/>
      <w:pPr>
        <w:ind w:left="3600" w:hanging="360"/>
      </w:pPr>
      <w:rPr>
        <w:rFonts w:ascii="Courier New" w:hAnsi="Courier New" w:hint="default"/>
      </w:rPr>
    </w:lvl>
    <w:lvl w:ilvl="5" w:tplc="A3209F9C">
      <w:start w:val="1"/>
      <w:numFmt w:val="bullet"/>
      <w:lvlText w:val=""/>
      <w:lvlJc w:val="left"/>
      <w:pPr>
        <w:ind w:left="4320" w:hanging="360"/>
      </w:pPr>
      <w:rPr>
        <w:rFonts w:ascii="Wingdings" w:hAnsi="Wingdings" w:hint="default"/>
      </w:rPr>
    </w:lvl>
    <w:lvl w:ilvl="6" w:tplc="AE94EC28">
      <w:start w:val="1"/>
      <w:numFmt w:val="bullet"/>
      <w:lvlText w:val=""/>
      <w:lvlJc w:val="left"/>
      <w:pPr>
        <w:ind w:left="5040" w:hanging="360"/>
      </w:pPr>
      <w:rPr>
        <w:rFonts w:ascii="Symbol" w:hAnsi="Symbol" w:hint="default"/>
      </w:rPr>
    </w:lvl>
    <w:lvl w:ilvl="7" w:tplc="73A01E28">
      <w:start w:val="1"/>
      <w:numFmt w:val="bullet"/>
      <w:lvlText w:val="o"/>
      <w:lvlJc w:val="left"/>
      <w:pPr>
        <w:ind w:left="5760" w:hanging="360"/>
      </w:pPr>
      <w:rPr>
        <w:rFonts w:ascii="Courier New" w:hAnsi="Courier New" w:hint="default"/>
      </w:rPr>
    </w:lvl>
    <w:lvl w:ilvl="8" w:tplc="35601D3A">
      <w:start w:val="1"/>
      <w:numFmt w:val="bullet"/>
      <w:lvlText w:val=""/>
      <w:lvlJc w:val="left"/>
      <w:pPr>
        <w:ind w:left="6480" w:hanging="360"/>
      </w:pPr>
      <w:rPr>
        <w:rFonts w:ascii="Wingdings" w:hAnsi="Wingdings" w:hint="default"/>
      </w:rPr>
    </w:lvl>
  </w:abstractNum>
  <w:abstractNum w:abstractNumId="17" w15:restartNumberingAfterBreak="0">
    <w:nsid w:val="5AA70048"/>
    <w:multiLevelType w:val="hybridMultilevel"/>
    <w:tmpl w:val="CBAE7F96"/>
    <w:lvl w:ilvl="0" w:tplc="FF32E0C8">
      <w:start w:val="1"/>
      <w:numFmt w:val="bullet"/>
      <w:lvlText w:val=""/>
      <w:lvlJc w:val="left"/>
      <w:pPr>
        <w:ind w:left="720" w:hanging="360"/>
      </w:pPr>
      <w:rPr>
        <w:rFonts w:ascii="Symbol" w:hAnsi="Symbol" w:hint="default"/>
      </w:rPr>
    </w:lvl>
    <w:lvl w:ilvl="1" w:tplc="1434596C">
      <w:start w:val="1"/>
      <w:numFmt w:val="bullet"/>
      <w:lvlText w:val="o"/>
      <w:lvlJc w:val="left"/>
      <w:pPr>
        <w:ind w:left="1440" w:hanging="360"/>
      </w:pPr>
      <w:rPr>
        <w:rFonts w:ascii="Courier New" w:hAnsi="Courier New" w:hint="default"/>
      </w:rPr>
    </w:lvl>
    <w:lvl w:ilvl="2" w:tplc="14AC5BA8">
      <w:start w:val="1"/>
      <w:numFmt w:val="bullet"/>
      <w:lvlText w:val=""/>
      <w:lvlJc w:val="left"/>
      <w:pPr>
        <w:ind w:left="2160" w:hanging="360"/>
      </w:pPr>
      <w:rPr>
        <w:rFonts w:ascii="Wingdings" w:hAnsi="Wingdings" w:hint="default"/>
      </w:rPr>
    </w:lvl>
    <w:lvl w:ilvl="3" w:tplc="CDCED8DE">
      <w:start w:val="1"/>
      <w:numFmt w:val="bullet"/>
      <w:lvlText w:val=""/>
      <w:lvlJc w:val="left"/>
      <w:pPr>
        <w:ind w:left="2880" w:hanging="360"/>
      </w:pPr>
      <w:rPr>
        <w:rFonts w:ascii="Symbol" w:hAnsi="Symbol" w:hint="default"/>
      </w:rPr>
    </w:lvl>
    <w:lvl w:ilvl="4" w:tplc="76F0743E">
      <w:start w:val="1"/>
      <w:numFmt w:val="bullet"/>
      <w:lvlText w:val="o"/>
      <w:lvlJc w:val="left"/>
      <w:pPr>
        <w:ind w:left="3600" w:hanging="360"/>
      </w:pPr>
      <w:rPr>
        <w:rFonts w:ascii="Courier New" w:hAnsi="Courier New" w:hint="default"/>
      </w:rPr>
    </w:lvl>
    <w:lvl w:ilvl="5" w:tplc="E0EC78F6">
      <w:start w:val="1"/>
      <w:numFmt w:val="bullet"/>
      <w:lvlText w:val=""/>
      <w:lvlJc w:val="left"/>
      <w:pPr>
        <w:ind w:left="4320" w:hanging="360"/>
      </w:pPr>
      <w:rPr>
        <w:rFonts w:ascii="Wingdings" w:hAnsi="Wingdings" w:hint="default"/>
      </w:rPr>
    </w:lvl>
    <w:lvl w:ilvl="6" w:tplc="D2B02E56">
      <w:start w:val="1"/>
      <w:numFmt w:val="bullet"/>
      <w:lvlText w:val=""/>
      <w:lvlJc w:val="left"/>
      <w:pPr>
        <w:ind w:left="5040" w:hanging="360"/>
      </w:pPr>
      <w:rPr>
        <w:rFonts w:ascii="Symbol" w:hAnsi="Symbol" w:hint="default"/>
      </w:rPr>
    </w:lvl>
    <w:lvl w:ilvl="7" w:tplc="241ED4F2">
      <w:start w:val="1"/>
      <w:numFmt w:val="bullet"/>
      <w:lvlText w:val="o"/>
      <w:lvlJc w:val="left"/>
      <w:pPr>
        <w:ind w:left="5760" w:hanging="360"/>
      </w:pPr>
      <w:rPr>
        <w:rFonts w:ascii="Courier New" w:hAnsi="Courier New" w:hint="default"/>
      </w:rPr>
    </w:lvl>
    <w:lvl w:ilvl="8" w:tplc="D004A07A">
      <w:start w:val="1"/>
      <w:numFmt w:val="bullet"/>
      <w:lvlText w:val=""/>
      <w:lvlJc w:val="left"/>
      <w:pPr>
        <w:ind w:left="6480" w:hanging="360"/>
      </w:pPr>
      <w:rPr>
        <w:rFonts w:ascii="Wingdings" w:hAnsi="Wingdings" w:hint="default"/>
      </w:rPr>
    </w:lvl>
  </w:abstractNum>
  <w:abstractNum w:abstractNumId="18" w15:restartNumberingAfterBreak="0">
    <w:nsid w:val="60881C44"/>
    <w:multiLevelType w:val="hybridMultilevel"/>
    <w:tmpl w:val="373A37C8"/>
    <w:lvl w:ilvl="0" w:tplc="70B8A3E4">
      <w:start w:val="1"/>
      <w:numFmt w:val="bullet"/>
      <w:lvlText w:val=""/>
      <w:lvlJc w:val="left"/>
      <w:pPr>
        <w:ind w:left="720" w:hanging="360"/>
      </w:pPr>
      <w:rPr>
        <w:rFonts w:ascii="Symbol" w:hAnsi="Symbol" w:hint="default"/>
      </w:rPr>
    </w:lvl>
    <w:lvl w:ilvl="1" w:tplc="E8F49486">
      <w:start w:val="1"/>
      <w:numFmt w:val="bullet"/>
      <w:lvlText w:val="o"/>
      <w:lvlJc w:val="left"/>
      <w:pPr>
        <w:ind w:left="1440" w:hanging="360"/>
      </w:pPr>
      <w:rPr>
        <w:rFonts w:ascii="Courier New" w:hAnsi="Courier New" w:hint="default"/>
      </w:rPr>
    </w:lvl>
    <w:lvl w:ilvl="2" w:tplc="430472D4">
      <w:start w:val="1"/>
      <w:numFmt w:val="bullet"/>
      <w:lvlText w:val=""/>
      <w:lvlJc w:val="left"/>
      <w:pPr>
        <w:ind w:left="2160" w:hanging="360"/>
      </w:pPr>
      <w:rPr>
        <w:rFonts w:ascii="Wingdings" w:hAnsi="Wingdings" w:hint="default"/>
      </w:rPr>
    </w:lvl>
    <w:lvl w:ilvl="3" w:tplc="A992B9F2">
      <w:start w:val="1"/>
      <w:numFmt w:val="bullet"/>
      <w:lvlText w:val=""/>
      <w:lvlJc w:val="left"/>
      <w:pPr>
        <w:ind w:left="2880" w:hanging="360"/>
      </w:pPr>
      <w:rPr>
        <w:rFonts w:ascii="Symbol" w:hAnsi="Symbol" w:hint="default"/>
      </w:rPr>
    </w:lvl>
    <w:lvl w:ilvl="4" w:tplc="EC8080EE">
      <w:start w:val="1"/>
      <w:numFmt w:val="bullet"/>
      <w:lvlText w:val="o"/>
      <w:lvlJc w:val="left"/>
      <w:pPr>
        <w:ind w:left="3600" w:hanging="360"/>
      </w:pPr>
      <w:rPr>
        <w:rFonts w:ascii="Courier New" w:hAnsi="Courier New" w:hint="default"/>
      </w:rPr>
    </w:lvl>
    <w:lvl w:ilvl="5" w:tplc="C91A62D2">
      <w:start w:val="1"/>
      <w:numFmt w:val="bullet"/>
      <w:lvlText w:val=""/>
      <w:lvlJc w:val="left"/>
      <w:pPr>
        <w:ind w:left="4320" w:hanging="360"/>
      </w:pPr>
      <w:rPr>
        <w:rFonts w:ascii="Wingdings" w:hAnsi="Wingdings" w:hint="default"/>
      </w:rPr>
    </w:lvl>
    <w:lvl w:ilvl="6" w:tplc="87F44030">
      <w:start w:val="1"/>
      <w:numFmt w:val="bullet"/>
      <w:lvlText w:val=""/>
      <w:lvlJc w:val="left"/>
      <w:pPr>
        <w:ind w:left="5040" w:hanging="360"/>
      </w:pPr>
      <w:rPr>
        <w:rFonts w:ascii="Symbol" w:hAnsi="Symbol" w:hint="default"/>
      </w:rPr>
    </w:lvl>
    <w:lvl w:ilvl="7" w:tplc="C88E7A04">
      <w:start w:val="1"/>
      <w:numFmt w:val="bullet"/>
      <w:lvlText w:val="o"/>
      <w:lvlJc w:val="left"/>
      <w:pPr>
        <w:ind w:left="5760" w:hanging="360"/>
      </w:pPr>
      <w:rPr>
        <w:rFonts w:ascii="Courier New" w:hAnsi="Courier New" w:hint="default"/>
      </w:rPr>
    </w:lvl>
    <w:lvl w:ilvl="8" w:tplc="8DB0282C">
      <w:start w:val="1"/>
      <w:numFmt w:val="bullet"/>
      <w:lvlText w:val=""/>
      <w:lvlJc w:val="left"/>
      <w:pPr>
        <w:ind w:left="6480" w:hanging="360"/>
      </w:pPr>
      <w:rPr>
        <w:rFonts w:ascii="Wingdings" w:hAnsi="Wingdings" w:hint="default"/>
      </w:rPr>
    </w:lvl>
  </w:abstractNum>
  <w:abstractNum w:abstractNumId="19" w15:restartNumberingAfterBreak="0">
    <w:nsid w:val="65261E85"/>
    <w:multiLevelType w:val="hybridMultilevel"/>
    <w:tmpl w:val="272AEC76"/>
    <w:lvl w:ilvl="0" w:tplc="FE6CFF40">
      <w:start w:val="1"/>
      <w:numFmt w:val="bullet"/>
      <w:lvlText w:val=""/>
      <w:lvlJc w:val="left"/>
      <w:pPr>
        <w:ind w:left="720" w:hanging="360"/>
      </w:pPr>
      <w:rPr>
        <w:rFonts w:ascii="Symbol" w:hAnsi="Symbol" w:hint="default"/>
      </w:rPr>
    </w:lvl>
    <w:lvl w:ilvl="1" w:tplc="FFC25C74">
      <w:start w:val="1"/>
      <w:numFmt w:val="bullet"/>
      <w:lvlText w:val="o"/>
      <w:lvlJc w:val="left"/>
      <w:pPr>
        <w:ind w:left="1440" w:hanging="360"/>
      </w:pPr>
      <w:rPr>
        <w:rFonts w:ascii="Courier New" w:hAnsi="Courier New" w:hint="default"/>
      </w:rPr>
    </w:lvl>
    <w:lvl w:ilvl="2" w:tplc="6098454A">
      <w:start w:val="1"/>
      <w:numFmt w:val="bullet"/>
      <w:lvlText w:val=""/>
      <w:lvlJc w:val="left"/>
      <w:pPr>
        <w:ind w:left="2160" w:hanging="360"/>
      </w:pPr>
      <w:rPr>
        <w:rFonts w:ascii="Wingdings" w:hAnsi="Wingdings" w:hint="default"/>
      </w:rPr>
    </w:lvl>
    <w:lvl w:ilvl="3" w:tplc="9A1467D4">
      <w:start w:val="1"/>
      <w:numFmt w:val="bullet"/>
      <w:lvlText w:val=""/>
      <w:lvlJc w:val="left"/>
      <w:pPr>
        <w:ind w:left="2880" w:hanging="360"/>
      </w:pPr>
      <w:rPr>
        <w:rFonts w:ascii="Symbol" w:hAnsi="Symbol" w:hint="default"/>
      </w:rPr>
    </w:lvl>
    <w:lvl w:ilvl="4" w:tplc="B72E071E">
      <w:start w:val="1"/>
      <w:numFmt w:val="bullet"/>
      <w:lvlText w:val="o"/>
      <w:lvlJc w:val="left"/>
      <w:pPr>
        <w:ind w:left="3600" w:hanging="360"/>
      </w:pPr>
      <w:rPr>
        <w:rFonts w:ascii="Courier New" w:hAnsi="Courier New" w:hint="default"/>
      </w:rPr>
    </w:lvl>
    <w:lvl w:ilvl="5" w:tplc="4A7AA4DA">
      <w:start w:val="1"/>
      <w:numFmt w:val="bullet"/>
      <w:lvlText w:val=""/>
      <w:lvlJc w:val="left"/>
      <w:pPr>
        <w:ind w:left="4320" w:hanging="360"/>
      </w:pPr>
      <w:rPr>
        <w:rFonts w:ascii="Wingdings" w:hAnsi="Wingdings" w:hint="default"/>
      </w:rPr>
    </w:lvl>
    <w:lvl w:ilvl="6" w:tplc="D63C7D12">
      <w:start w:val="1"/>
      <w:numFmt w:val="bullet"/>
      <w:lvlText w:val=""/>
      <w:lvlJc w:val="left"/>
      <w:pPr>
        <w:ind w:left="5040" w:hanging="360"/>
      </w:pPr>
      <w:rPr>
        <w:rFonts w:ascii="Symbol" w:hAnsi="Symbol" w:hint="default"/>
      </w:rPr>
    </w:lvl>
    <w:lvl w:ilvl="7" w:tplc="917A9872">
      <w:start w:val="1"/>
      <w:numFmt w:val="bullet"/>
      <w:lvlText w:val="o"/>
      <w:lvlJc w:val="left"/>
      <w:pPr>
        <w:ind w:left="5760" w:hanging="360"/>
      </w:pPr>
      <w:rPr>
        <w:rFonts w:ascii="Courier New" w:hAnsi="Courier New" w:hint="default"/>
      </w:rPr>
    </w:lvl>
    <w:lvl w:ilvl="8" w:tplc="E770349E">
      <w:start w:val="1"/>
      <w:numFmt w:val="bullet"/>
      <w:lvlText w:val=""/>
      <w:lvlJc w:val="left"/>
      <w:pPr>
        <w:ind w:left="6480" w:hanging="360"/>
      </w:pPr>
      <w:rPr>
        <w:rFonts w:ascii="Wingdings" w:hAnsi="Wingdings" w:hint="default"/>
      </w:rPr>
    </w:lvl>
  </w:abstractNum>
  <w:abstractNum w:abstractNumId="20" w15:restartNumberingAfterBreak="0">
    <w:nsid w:val="67F03E71"/>
    <w:multiLevelType w:val="hybridMultilevel"/>
    <w:tmpl w:val="580AF426"/>
    <w:lvl w:ilvl="0" w:tplc="F2B82842">
      <w:start w:val="1"/>
      <w:numFmt w:val="bullet"/>
      <w:lvlText w:val=""/>
      <w:lvlJc w:val="left"/>
      <w:pPr>
        <w:ind w:left="720" w:hanging="360"/>
      </w:pPr>
      <w:rPr>
        <w:rFonts w:ascii="Symbol" w:hAnsi="Symbol" w:hint="default"/>
      </w:rPr>
    </w:lvl>
    <w:lvl w:ilvl="1" w:tplc="D214DE4E">
      <w:start w:val="1"/>
      <w:numFmt w:val="bullet"/>
      <w:lvlText w:val="o"/>
      <w:lvlJc w:val="left"/>
      <w:pPr>
        <w:ind w:left="1440" w:hanging="360"/>
      </w:pPr>
      <w:rPr>
        <w:rFonts w:ascii="Courier New" w:hAnsi="Courier New" w:hint="default"/>
      </w:rPr>
    </w:lvl>
    <w:lvl w:ilvl="2" w:tplc="0FC440F4">
      <w:start w:val="1"/>
      <w:numFmt w:val="bullet"/>
      <w:lvlText w:val=""/>
      <w:lvlJc w:val="left"/>
      <w:pPr>
        <w:ind w:left="2160" w:hanging="360"/>
      </w:pPr>
      <w:rPr>
        <w:rFonts w:ascii="Wingdings" w:hAnsi="Wingdings" w:hint="default"/>
      </w:rPr>
    </w:lvl>
    <w:lvl w:ilvl="3" w:tplc="4886BAF8">
      <w:start w:val="1"/>
      <w:numFmt w:val="bullet"/>
      <w:lvlText w:val=""/>
      <w:lvlJc w:val="left"/>
      <w:pPr>
        <w:ind w:left="2880" w:hanging="360"/>
      </w:pPr>
      <w:rPr>
        <w:rFonts w:ascii="Symbol" w:hAnsi="Symbol" w:hint="default"/>
      </w:rPr>
    </w:lvl>
    <w:lvl w:ilvl="4" w:tplc="2A741F54">
      <w:start w:val="1"/>
      <w:numFmt w:val="bullet"/>
      <w:lvlText w:val="o"/>
      <w:lvlJc w:val="left"/>
      <w:pPr>
        <w:ind w:left="3600" w:hanging="360"/>
      </w:pPr>
      <w:rPr>
        <w:rFonts w:ascii="Courier New" w:hAnsi="Courier New" w:hint="default"/>
      </w:rPr>
    </w:lvl>
    <w:lvl w:ilvl="5" w:tplc="3926F91C">
      <w:start w:val="1"/>
      <w:numFmt w:val="bullet"/>
      <w:lvlText w:val=""/>
      <w:lvlJc w:val="left"/>
      <w:pPr>
        <w:ind w:left="4320" w:hanging="360"/>
      </w:pPr>
      <w:rPr>
        <w:rFonts w:ascii="Wingdings" w:hAnsi="Wingdings" w:hint="default"/>
      </w:rPr>
    </w:lvl>
    <w:lvl w:ilvl="6" w:tplc="3EE657B6">
      <w:start w:val="1"/>
      <w:numFmt w:val="bullet"/>
      <w:lvlText w:val=""/>
      <w:lvlJc w:val="left"/>
      <w:pPr>
        <w:ind w:left="5040" w:hanging="360"/>
      </w:pPr>
      <w:rPr>
        <w:rFonts w:ascii="Symbol" w:hAnsi="Symbol" w:hint="default"/>
      </w:rPr>
    </w:lvl>
    <w:lvl w:ilvl="7" w:tplc="484291F4">
      <w:start w:val="1"/>
      <w:numFmt w:val="bullet"/>
      <w:lvlText w:val="o"/>
      <w:lvlJc w:val="left"/>
      <w:pPr>
        <w:ind w:left="5760" w:hanging="360"/>
      </w:pPr>
      <w:rPr>
        <w:rFonts w:ascii="Courier New" w:hAnsi="Courier New" w:hint="default"/>
      </w:rPr>
    </w:lvl>
    <w:lvl w:ilvl="8" w:tplc="DCB6D590">
      <w:start w:val="1"/>
      <w:numFmt w:val="bullet"/>
      <w:lvlText w:val=""/>
      <w:lvlJc w:val="left"/>
      <w:pPr>
        <w:ind w:left="6480" w:hanging="360"/>
      </w:pPr>
      <w:rPr>
        <w:rFonts w:ascii="Wingdings" w:hAnsi="Wingdings" w:hint="default"/>
      </w:rPr>
    </w:lvl>
  </w:abstractNum>
  <w:abstractNum w:abstractNumId="21" w15:restartNumberingAfterBreak="0">
    <w:nsid w:val="6CBC2612"/>
    <w:multiLevelType w:val="hybridMultilevel"/>
    <w:tmpl w:val="92486F38"/>
    <w:lvl w:ilvl="0" w:tplc="27C417A4">
      <w:start w:val="1"/>
      <w:numFmt w:val="bullet"/>
      <w:lvlText w:val=""/>
      <w:lvlJc w:val="left"/>
      <w:pPr>
        <w:ind w:left="720" w:hanging="360"/>
      </w:pPr>
      <w:rPr>
        <w:rFonts w:ascii="Symbol" w:hAnsi="Symbol" w:hint="default"/>
      </w:rPr>
    </w:lvl>
    <w:lvl w:ilvl="1" w:tplc="2BD4A792">
      <w:start w:val="1"/>
      <w:numFmt w:val="bullet"/>
      <w:lvlText w:val="o"/>
      <w:lvlJc w:val="left"/>
      <w:pPr>
        <w:ind w:left="1440" w:hanging="360"/>
      </w:pPr>
      <w:rPr>
        <w:rFonts w:ascii="Courier New" w:hAnsi="Courier New" w:hint="default"/>
      </w:rPr>
    </w:lvl>
    <w:lvl w:ilvl="2" w:tplc="FD8C8C12">
      <w:start w:val="1"/>
      <w:numFmt w:val="bullet"/>
      <w:lvlText w:val=""/>
      <w:lvlJc w:val="left"/>
      <w:pPr>
        <w:ind w:left="2160" w:hanging="360"/>
      </w:pPr>
      <w:rPr>
        <w:rFonts w:ascii="Wingdings" w:hAnsi="Wingdings" w:hint="default"/>
      </w:rPr>
    </w:lvl>
    <w:lvl w:ilvl="3" w:tplc="174C40B8">
      <w:start w:val="1"/>
      <w:numFmt w:val="bullet"/>
      <w:lvlText w:val=""/>
      <w:lvlJc w:val="left"/>
      <w:pPr>
        <w:ind w:left="2880" w:hanging="360"/>
      </w:pPr>
      <w:rPr>
        <w:rFonts w:ascii="Symbol" w:hAnsi="Symbol" w:hint="default"/>
      </w:rPr>
    </w:lvl>
    <w:lvl w:ilvl="4" w:tplc="5F0E392A">
      <w:start w:val="1"/>
      <w:numFmt w:val="bullet"/>
      <w:lvlText w:val="o"/>
      <w:lvlJc w:val="left"/>
      <w:pPr>
        <w:ind w:left="3600" w:hanging="360"/>
      </w:pPr>
      <w:rPr>
        <w:rFonts w:ascii="Courier New" w:hAnsi="Courier New" w:hint="default"/>
      </w:rPr>
    </w:lvl>
    <w:lvl w:ilvl="5" w:tplc="53323AC4">
      <w:start w:val="1"/>
      <w:numFmt w:val="bullet"/>
      <w:lvlText w:val=""/>
      <w:lvlJc w:val="left"/>
      <w:pPr>
        <w:ind w:left="4320" w:hanging="360"/>
      </w:pPr>
      <w:rPr>
        <w:rFonts w:ascii="Wingdings" w:hAnsi="Wingdings" w:hint="default"/>
      </w:rPr>
    </w:lvl>
    <w:lvl w:ilvl="6" w:tplc="D2B4E852">
      <w:start w:val="1"/>
      <w:numFmt w:val="bullet"/>
      <w:lvlText w:val=""/>
      <w:lvlJc w:val="left"/>
      <w:pPr>
        <w:ind w:left="5040" w:hanging="360"/>
      </w:pPr>
      <w:rPr>
        <w:rFonts w:ascii="Symbol" w:hAnsi="Symbol" w:hint="default"/>
      </w:rPr>
    </w:lvl>
    <w:lvl w:ilvl="7" w:tplc="4B822E46">
      <w:start w:val="1"/>
      <w:numFmt w:val="bullet"/>
      <w:lvlText w:val="o"/>
      <w:lvlJc w:val="left"/>
      <w:pPr>
        <w:ind w:left="5760" w:hanging="360"/>
      </w:pPr>
      <w:rPr>
        <w:rFonts w:ascii="Courier New" w:hAnsi="Courier New" w:hint="default"/>
      </w:rPr>
    </w:lvl>
    <w:lvl w:ilvl="8" w:tplc="9998D4A8">
      <w:start w:val="1"/>
      <w:numFmt w:val="bullet"/>
      <w:lvlText w:val=""/>
      <w:lvlJc w:val="left"/>
      <w:pPr>
        <w:ind w:left="6480" w:hanging="360"/>
      </w:pPr>
      <w:rPr>
        <w:rFonts w:ascii="Wingdings" w:hAnsi="Wingdings" w:hint="default"/>
      </w:rPr>
    </w:lvl>
  </w:abstractNum>
  <w:abstractNum w:abstractNumId="22" w15:restartNumberingAfterBreak="0">
    <w:nsid w:val="6FCB0FF9"/>
    <w:multiLevelType w:val="hybridMultilevel"/>
    <w:tmpl w:val="DB38A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DF11FC"/>
    <w:multiLevelType w:val="hybridMultilevel"/>
    <w:tmpl w:val="2E76B7FE"/>
    <w:lvl w:ilvl="0" w:tplc="1D1E58F6">
      <w:start w:val="1"/>
      <w:numFmt w:val="bullet"/>
      <w:lvlText w:val=""/>
      <w:lvlJc w:val="left"/>
      <w:pPr>
        <w:ind w:left="720" w:hanging="360"/>
      </w:pPr>
      <w:rPr>
        <w:rFonts w:ascii="Symbol" w:hAnsi="Symbol" w:hint="default"/>
      </w:rPr>
    </w:lvl>
    <w:lvl w:ilvl="1" w:tplc="3CD2B174">
      <w:start w:val="1"/>
      <w:numFmt w:val="bullet"/>
      <w:lvlText w:val="o"/>
      <w:lvlJc w:val="left"/>
      <w:pPr>
        <w:ind w:left="1440" w:hanging="360"/>
      </w:pPr>
      <w:rPr>
        <w:rFonts w:ascii="Courier New" w:hAnsi="Courier New" w:hint="default"/>
      </w:rPr>
    </w:lvl>
    <w:lvl w:ilvl="2" w:tplc="32DC78C4">
      <w:start w:val="1"/>
      <w:numFmt w:val="bullet"/>
      <w:lvlText w:val=""/>
      <w:lvlJc w:val="left"/>
      <w:pPr>
        <w:ind w:left="2160" w:hanging="360"/>
      </w:pPr>
      <w:rPr>
        <w:rFonts w:ascii="Wingdings" w:hAnsi="Wingdings" w:hint="default"/>
      </w:rPr>
    </w:lvl>
    <w:lvl w:ilvl="3" w:tplc="5C50EE7A">
      <w:start w:val="1"/>
      <w:numFmt w:val="bullet"/>
      <w:lvlText w:val=""/>
      <w:lvlJc w:val="left"/>
      <w:pPr>
        <w:ind w:left="2880" w:hanging="360"/>
      </w:pPr>
      <w:rPr>
        <w:rFonts w:ascii="Symbol" w:hAnsi="Symbol" w:hint="default"/>
      </w:rPr>
    </w:lvl>
    <w:lvl w:ilvl="4" w:tplc="7BCE1B3A">
      <w:start w:val="1"/>
      <w:numFmt w:val="bullet"/>
      <w:lvlText w:val="o"/>
      <w:lvlJc w:val="left"/>
      <w:pPr>
        <w:ind w:left="3600" w:hanging="360"/>
      </w:pPr>
      <w:rPr>
        <w:rFonts w:ascii="Courier New" w:hAnsi="Courier New" w:hint="default"/>
      </w:rPr>
    </w:lvl>
    <w:lvl w:ilvl="5" w:tplc="F96C2B38">
      <w:start w:val="1"/>
      <w:numFmt w:val="bullet"/>
      <w:lvlText w:val=""/>
      <w:lvlJc w:val="left"/>
      <w:pPr>
        <w:ind w:left="4320" w:hanging="360"/>
      </w:pPr>
      <w:rPr>
        <w:rFonts w:ascii="Wingdings" w:hAnsi="Wingdings" w:hint="default"/>
      </w:rPr>
    </w:lvl>
    <w:lvl w:ilvl="6" w:tplc="63B0C174">
      <w:start w:val="1"/>
      <w:numFmt w:val="bullet"/>
      <w:lvlText w:val=""/>
      <w:lvlJc w:val="left"/>
      <w:pPr>
        <w:ind w:left="5040" w:hanging="360"/>
      </w:pPr>
      <w:rPr>
        <w:rFonts w:ascii="Symbol" w:hAnsi="Symbol" w:hint="default"/>
      </w:rPr>
    </w:lvl>
    <w:lvl w:ilvl="7" w:tplc="39BC2EC8">
      <w:start w:val="1"/>
      <w:numFmt w:val="bullet"/>
      <w:lvlText w:val="o"/>
      <w:lvlJc w:val="left"/>
      <w:pPr>
        <w:ind w:left="5760" w:hanging="360"/>
      </w:pPr>
      <w:rPr>
        <w:rFonts w:ascii="Courier New" w:hAnsi="Courier New" w:hint="default"/>
      </w:rPr>
    </w:lvl>
    <w:lvl w:ilvl="8" w:tplc="05EC6B92">
      <w:start w:val="1"/>
      <w:numFmt w:val="bullet"/>
      <w:lvlText w:val=""/>
      <w:lvlJc w:val="left"/>
      <w:pPr>
        <w:ind w:left="6480" w:hanging="360"/>
      </w:pPr>
      <w:rPr>
        <w:rFonts w:ascii="Wingdings" w:hAnsi="Wingdings" w:hint="default"/>
      </w:rPr>
    </w:lvl>
  </w:abstractNum>
  <w:abstractNum w:abstractNumId="24" w15:restartNumberingAfterBreak="0">
    <w:nsid w:val="792A0710"/>
    <w:multiLevelType w:val="hybridMultilevel"/>
    <w:tmpl w:val="2146BC00"/>
    <w:lvl w:ilvl="0" w:tplc="CA18AC1C">
      <w:start w:val="1"/>
      <w:numFmt w:val="bullet"/>
      <w:lvlText w:val=""/>
      <w:lvlJc w:val="left"/>
      <w:pPr>
        <w:ind w:left="720" w:hanging="360"/>
      </w:pPr>
      <w:rPr>
        <w:rFonts w:ascii="Symbol" w:hAnsi="Symbol" w:hint="default"/>
      </w:rPr>
    </w:lvl>
    <w:lvl w:ilvl="1" w:tplc="476EA92E">
      <w:start w:val="1"/>
      <w:numFmt w:val="bullet"/>
      <w:lvlText w:val="o"/>
      <w:lvlJc w:val="left"/>
      <w:pPr>
        <w:ind w:left="1440" w:hanging="360"/>
      </w:pPr>
      <w:rPr>
        <w:rFonts w:ascii="Courier New" w:hAnsi="Courier New" w:hint="default"/>
      </w:rPr>
    </w:lvl>
    <w:lvl w:ilvl="2" w:tplc="F5C88718">
      <w:start w:val="1"/>
      <w:numFmt w:val="bullet"/>
      <w:lvlText w:val=""/>
      <w:lvlJc w:val="left"/>
      <w:pPr>
        <w:ind w:left="2160" w:hanging="360"/>
      </w:pPr>
      <w:rPr>
        <w:rFonts w:ascii="Wingdings" w:hAnsi="Wingdings" w:hint="default"/>
      </w:rPr>
    </w:lvl>
    <w:lvl w:ilvl="3" w:tplc="2FA89538">
      <w:start w:val="1"/>
      <w:numFmt w:val="bullet"/>
      <w:lvlText w:val=""/>
      <w:lvlJc w:val="left"/>
      <w:pPr>
        <w:ind w:left="2880" w:hanging="360"/>
      </w:pPr>
      <w:rPr>
        <w:rFonts w:ascii="Symbol" w:hAnsi="Symbol" w:hint="default"/>
      </w:rPr>
    </w:lvl>
    <w:lvl w:ilvl="4" w:tplc="13E6A8CE">
      <w:start w:val="1"/>
      <w:numFmt w:val="bullet"/>
      <w:lvlText w:val="o"/>
      <w:lvlJc w:val="left"/>
      <w:pPr>
        <w:ind w:left="3600" w:hanging="360"/>
      </w:pPr>
      <w:rPr>
        <w:rFonts w:ascii="Courier New" w:hAnsi="Courier New" w:hint="default"/>
      </w:rPr>
    </w:lvl>
    <w:lvl w:ilvl="5" w:tplc="6518BB18">
      <w:start w:val="1"/>
      <w:numFmt w:val="bullet"/>
      <w:lvlText w:val=""/>
      <w:lvlJc w:val="left"/>
      <w:pPr>
        <w:ind w:left="4320" w:hanging="360"/>
      </w:pPr>
      <w:rPr>
        <w:rFonts w:ascii="Wingdings" w:hAnsi="Wingdings" w:hint="default"/>
      </w:rPr>
    </w:lvl>
    <w:lvl w:ilvl="6" w:tplc="1CB22030">
      <w:start w:val="1"/>
      <w:numFmt w:val="bullet"/>
      <w:lvlText w:val=""/>
      <w:lvlJc w:val="left"/>
      <w:pPr>
        <w:ind w:left="5040" w:hanging="360"/>
      </w:pPr>
      <w:rPr>
        <w:rFonts w:ascii="Symbol" w:hAnsi="Symbol" w:hint="default"/>
      </w:rPr>
    </w:lvl>
    <w:lvl w:ilvl="7" w:tplc="3FD42AFC">
      <w:start w:val="1"/>
      <w:numFmt w:val="bullet"/>
      <w:lvlText w:val="o"/>
      <w:lvlJc w:val="left"/>
      <w:pPr>
        <w:ind w:left="5760" w:hanging="360"/>
      </w:pPr>
      <w:rPr>
        <w:rFonts w:ascii="Courier New" w:hAnsi="Courier New" w:hint="default"/>
      </w:rPr>
    </w:lvl>
    <w:lvl w:ilvl="8" w:tplc="7BE2345A">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16"/>
  </w:num>
  <w:num w:numId="4">
    <w:abstractNumId w:val="10"/>
  </w:num>
  <w:num w:numId="5">
    <w:abstractNumId w:val="19"/>
  </w:num>
  <w:num w:numId="6">
    <w:abstractNumId w:val="9"/>
  </w:num>
  <w:num w:numId="7">
    <w:abstractNumId w:val="11"/>
  </w:num>
  <w:num w:numId="8">
    <w:abstractNumId w:val="5"/>
  </w:num>
  <w:num w:numId="9">
    <w:abstractNumId w:val="6"/>
  </w:num>
  <w:num w:numId="10">
    <w:abstractNumId w:val="8"/>
  </w:num>
  <w:num w:numId="11">
    <w:abstractNumId w:val="2"/>
  </w:num>
  <w:num w:numId="12">
    <w:abstractNumId w:val="24"/>
  </w:num>
  <w:num w:numId="13">
    <w:abstractNumId w:val="20"/>
  </w:num>
  <w:num w:numId="14">
    <w:abstractNumId w:val="14"/>
  </w:num>
  <w:num w:numId="15">
    <w:abstractNumId w:val="13"/>
  </w:num>
  <w:num w:numId="16">
    <w:abstractNumId w:val="21"/>
  </w:num>
  <w:num w:numId="17">
    <w:abstractNumId w:val="18"/>
  </w:num>
  <w:num w:numId="18">
    <w:abstractNumId w:val="15"/>
  </w:num>
  <w:num w:numId="19">
    <w:abstractNumId w:val="4"/>
  </w:num>
  <w:num w:numId="20">
    <w:abstractNumId w:val="23"/>
  </w:num>
  <w:num w:numId="21">
    <w:abstractNumId w:val="7"/>
  </w:num>
  <w:num w:numId="22">
    <w:abstractNumId w:val="0"/>
  </w:num>
  <w:num w:numId="23">
    <w:abstractNumId w:val="1"/>
  </w:num>
  <w:num w:numId="24">
    <w:abstractNumId w:val="22"/>
  </w:num>
  <w:num w:numId="25">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39D"/>
    <w:rsid w:val="000073B3"/>
    <w:rsid w:val="00074466"/>
    <w:rsid w:val="00092A96"/>
    <w:rsid w:val="000C02E7"/>
    <w:rsid w:val="000D5C2A"/>
    <w:rsid w:val="000F5BC9"/>
    <w:rsid w:val="0014796D"/>
    <w:rsid w:val="00160E48"/>
    <w:rsid w:val="00166CC1"/>
    <w:rsid w:val="001848FF"/>
    <w:rsid w:val="00186E48"/>
    <w:rsid w:val="001A27DC"/>
    <w:rsid w:val="001B241B"/>
    <w:rsid w:val="00213BF2"/>
    <w:rsid w:val="002473EF"/>
    <w:rsid w:val="0025243D"/>
    <w:rsid w:val="0029402B"/>
    <w:rsid w:val="002A538E"/>
    <w:rsid w:val="002E02B7"/>
    <w:rsid w:val="002F6800"/>
    <w:rsid w:val="00307D83"/>
    <w:rsid w:val="00332630"/>
    <w:rsid w:val="00402C02"/>
    <w:rsid w:val="004031D9"/>
    <w:rsid w:val="004475E5"/>
    <w:rsid w:val="004769E0"/>
    <w:rsid w:val="004A4AA4"/>
    <w:rsid w:val="004C6466"/>
    <w:rsid w:val="004E1957"/>
    <w:rsid w:val="004E4582"/>
    <w:rsid w:val="00594186"/>
    <w:rsid w:val="005C2381"/>
    <w:rsid w:val="005F3AC6"/>
    <w:rsid w:val="006349FB"/>
    <w:rsid w:val="00650390"/>
    <w:rsid w:val="00666F60"/>
    <w:rsid w:val="00686029"/>
    <w:rsid w:val="006A1293"/>
    <w:rsid w:val="006C5DA9"/>
    <w:rsid w:val="006D412B"/>
    <w:rsid w:val="00711516"/>
    <w:rsid w:val="00742989"/>
    <w:rsid w:val="0074372B"/>
    <w:rsid w:val="00756B5E"/>
    <w:rsid w:val="00760FA2"/>
    <w:rsid w:val="00764C74"/>
    <w:rsid w:val="007A35F6"/>
    <w:rsid w:val="007B524F"/>
    <w:rsid w:val="007D1558"/>
    <w:rsid w:val="0080478B"/>
    <w:rsid w:val="00811A07"/>
    <w:rsid w:val="00837988"/>
    <w:rsid w:val="0085608C"/>
    <w:rsid w:val="00894DBC"/>
    <w:rsid w:val="008C623A"/>
    <w:rsid w:val="008C6B85"/>
    <w:rsid w:val="008E1D7F"/>
    <w:rsid w:val="008F17E9"/>
    <w:rsid w:val="00911FFC"/>
    <w:rsid w:val="00974587"/>
    <w:rsid w:val="009A7360"/>
    <w:rsid w:val="009B2593"/>
    <w:rsid w:val="009C3EED"/>
    <w:rsid w:val="009E4DDD"/>
    <w:rsid w:val="00A54351"/>
    <w:rsid w:val="00A86DEA"/>
    <w:rsid w:val="00A95931"/>
    <w:rsid w:val="00AA1627"/>
    <w:rsid w:val="00AA3E62"/>
    <w:rsid w:val="00AD2BDD"/>
    <w:rsid w:val="00AF3803"/>
    <w:rsid w:val="00B075B0"/>
    <w:rsid w:val="00B150DD"/>
    <w:rsid w:val="00B254A4"/>
    <w:rsid w:val="00B259E0"/>
    <w:rsid w:val="00B4203F"/>
    <w:rsid w:val="00B910AA"/>
    <w:rsid w:val="00B9383A"/>
    <w:rsid w:val="00B9668C"/>
    <w:rsid w:val="00BC6A03"/>
    <w:rsid w:val="00BD09DF"/>
    <w:rsid w:val="00BE59F3"/>
    <w:rsid w:val="00C0326F"/>
    <w:rsid w:val="00C204F9"/>
    <w:rsid w:val="00C20C43"/>
    <w:rsid w:val="00C33041"/>
    <w:rsid w:val="00C46DF6"/>
    <w:rsid w:val="00C67945"/>
    <w:rsid w:val="00C6949D"/>
    <w:rsid w:val="00C8139D"/>
    <w:rsid w:val="00CA2F17"/>
    <w:rsid w:val="00CD04BF"/>
    <w:rsid w:val="00CD5396"/>
    <w:rsid w:val="00CE325B"/>
    <w:rsid w:val="00D06466"/>
    <w:rsid w:val="00D2234E"/>
    <w:rsid w:val="00D5117D"/>
    <w:rsid w:val="00D83E6F"/>
    <w:rsid w:val="00D92C9E"/>
    <w:rsid w:val="00DB65C5"/>
    <w:rsid w:val="00DE7F1C"/>
    <w:rsid w:val="00DF2B09"/>
    <w:rsid w:val="00E40C2F"/>
    <w:rsid w:val="00E51B25"/>
    <w:rsid w:val="00E62CAD"/>
    <w:rsid w:val="00E8071C"/>
    <w:rsid w:val="00E86776"/>
    <w:rsid w:val="00F14C81"/>
    <w:rsid w:val="00F178BE"/>
    <w:rsid w:val="00F277AF"/>
    <w:rsid w:val="00F3207F"/>
    <w:rsid w:val="00F555DA"/>
    <w:rsid w:val="00F809AC"/>
    <w:rsid w:val="00FB1512"/>
    <w:rsid w:val="00FD0323"/>
    <w:rsid w:val="00FE4676"/>
    <w:rsid w:val="3E79C26F"/>
    <w:rsid w:val="4E67FE81"/>
    <w:rsid w:val="6048BA46"/>
    <w:rsid w:val="66A69D33"/>
    <w:rsid w:val="6B07A872"/>
    <w:rsid w:val="7690AD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B9E7C"/>
  <w15:docId w15:val="{2540AC9C-3D8E-469C-8D3E-E2293157D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winkl Cursive Unlooped" w:eastAsiaTheme="minorHAnsi" w:hAnsi="Twinkl Cursive Unlooped"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1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rsid w:val="006C5DA9"/>
    <w:pPr>
      <w:spacing w:before="100" w:beforeAutospacing="1" w:after="100" w:afterAutospacing="1" w:line="240" w:lineRule="auto"/>
    </w:pPr>
    <w:rPr>
      <w:rFonts w:ascii="Times New Roman" w:eastAsia="Times New Roman" w:hAnsi="Times New Roman" w:cs="Times New Roman"/>
      <w:szCs w:val="24"/>
      <w:lang w:eastAsia="en-GB"/>
    </w:rPr>
  </w:style>
  <w:style w:type="table" w:customStyle="1" w:styleId="TableGrid1">
    <w:name w:val="Table Grid1"/>
    <w:basedOn w:val="TableNormal"/>
    <w:uiPriority w:val="59"/>
    <w:rsid w:val="00C0326F"/>
    <w:pPr>
      <w:spacing w:after="0" w:line="240" w:lineRule="auto"/>
    </w:pPr>
    <w:rPr>
      <w:rFonts w:asciiTheme="minorHAnsi" w:hAnsiTheme="minorHAns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85746">
      <w:bodyDiv w:val="1"/>
      <w:marLeft w:val="0"/>
      <w:marRight w:val="0"/>
      <w:marTop w:val="0"/>
      <w:marBottom w:val="0"/>
      <w:divBdr>
        <w:top w:val="none" w:sz="0" w:space="0" w:color="auto"/>
        <w:left w:val="none" w:sz="0" w:space="0" w:color="auto"/>
        <w:bottom w:val="none" w:sz="0" w:space="0" w:color="auto"/>
        <w:right w:val="none" w:sz="0" w:space="0" w:color="auto"/>
      </w:divBdr>
      <w:divsChild>
        <w:div w:id="1518622197">
          <w:marLeft w:val="0"/>
          <w:marRight w:val="0"/>
          <w:marTop w:val="0"/>
          <w:marBottom w:val="0"/>
          <w:divBdr>
            <w:top w:val="none" w:sz="0" w:space="0" w:color="auto"/>
            <w:left w:val="none" w:sz="0" w:space="0" w:color="auto"/>
            <w:bottom w:val="none" w:sz="0" w:space="0" w:color="auto"/>
            <w:right w:val="none" w:sz="0" w:space="0" w:color="auto"/>
          </w:divBdr>
          <w:divsChild>
            <w:div w:id="1980575079">
              <w:marLeft w:val="0"/>
              <w:marRight w:val="0"/>
              <w:marTop w:val="0"/>
              <w:marBottom w:val="0"/>
              <w:divBdr>
                <w:top w:val="none" w:sz="0" w:space="0" w:color="auto"/>
                <w:left w:val="none" w:sz="0" w:space="0" w:color="auto"/>
                <w:bottom w:val="none" w:sz="0" w:space="0" w:color="auto"/>
                <w:right w:val="none" w:sz="0" w:space="0" w:color="auto"/>
              </w:divBdr>
            </w:div>
          </w:divsChild>
        </w:div>
        <w:div w:id="395590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AB50FC43CBAE45BD3DA0E4734C5DA9" ma:contentTypeVersion="4" ma:contentTypeDescription="Create a new document." ma:contentTypeScope="" ma:versionID="1c35f4d3d987cece4928b0c56e50d5ad">
  <xsd:schema xmlns:xsd="http://www.w3.org/2001/XMLSchema" xmlns:xs="http://www.w3.org/2001/XMLSchema" xmlns:p="http://schemas.microsoft.com/office/2006/metadata/properties" xmlns:ns2="38ac132f-c671-47d4-8656-16db8926ea36" xmlns:ns3="5f438bfb-3277-40e4-a001-e0cd7de2a1ba" targetNamespace="http://schemas.microsoft.com/office/2006/metadata/properties" ma:root="true" ma:fieldsID="83c26c116a081521d2307a90afc3074a" ns2:_="" ns3:_="">
    <xsd:import namespace="38ac132f-c671-47d4-8656-16db8926ea36"/>
    <xsd:import namespace="5f438bfb-3277-40e4-a001-e0cd7de2a1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ac132f-c671-47d4-8656-16db8926ea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f438bfb-3277-40e4-a001-e0cd7de2a1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f438bfb-3277-40e4-a001-e0cd7de2a1ba">
      <UserInfo>
        <DisplayName>Hannah Day</DisplayName>
        <AccountId>13</AccountId>
        <AccountType/>
      </UserInfo>
      <UserInfo>
        <DisplayName>Wendy Gosling</DisplayName>
        <AccountId>14</AccountId>
        <AccountType/>
      </UserInfo>
      <UserInfo>
        <DisplayName>Callie Bellew</DisplayName>
        <AccountId>33</AccountId>
        <AccountType/>
      </UserInfo>
    </SharedWithUsers>
  </documentManagement>
</p:properties>
</file>

<file path=customXml/itemProps1.xml><?xml version="1.0" encoding="utf-8"?>
<ds:datastoreItem xmlns:ds="http://schemas.openxmlformats.org/officeDocument/2006/customXml" ds:itemID="{7D210D10-AA93-4C8C-8AE7-E44EF1B6E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ac132f-c671-47d4-8656-16db8926ea36"/>
    <ds:schemaRef ds:uri="5f438bfb-3277-40e4-a001-e0cd7de2a1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F160ED-051C-48A1-BC3E-023F6F8F37E9}">
  <ds:schemaRefs>
    <ds:schemaRef ds:uri="http://schemas.microsoft.com/sharepoint/v3/contenttype/forms"/>
  </ds:schemaRefs>
</ds:datastoreItem>
</file>

<file path=customXml/itemProps3.xml><?xml version="1.0" encoding="utf-8"?>
<ds:datastoreItem xmlns:ds="http://schemas.openxmlformats.org/officeDocument/2006/customXml" ds:itemID="{F1D18F9A-B4EC-41A3-8894-EE151DD5522F}">
  <ds:schemaRefs>
    <ds:schemaRef ds:uri="http://schemas.microsoft.com/office/2006/metadata/properties"/>
    <ds:schemaRef ds:uri="http://schemas.microsoft.com/office/infopath/2007/PartnerControls"/>
    <ds:schemaRef ds:uri="5f438bfb-3277-40e4-a001-e0cd7de2a1ba"/>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6</Pages>
  <Words>3921</Words>
  <Characters>22352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Baglow</dc:creator>
  <cp:lastModifiedBy>Tracy Coulam</cp:lastModifiedBy>
  <cp:revision>16</cp:revision>
  <cp:lastPrinted>2019-07-08T14:44:00Z</cp:lastPrinted>
  <dcterms:created xsi:type="dcterms:W3CDTF">2020-11-23T11:27:00Z</dcterms:created>
  <dcterms:modified xsi:type="dcterms:W3CDTF">2020-12-18T12:02:00Z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0x010100D7AB50FC43CBAE45BD3DA0E4734C5DA9</vt:lpwstr>
  </property>
</Properties>
</file>